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47" w:rsidRPr="00557447" w:rsidRDefault="00557447" w:rsidP="00557447">
      <w:pPr>
        <w:jc w:val="center"/>
        <w:rPr>
          <w:rFonts w:eastAsia="Calibri"/>
          <w:sz w:val="28"/>
          <w:szCs w:val="28"/>
          <w:lang w:eastAsia="en-US"/>
        </w:rPr>
      </w:pPr>
      <w:r w:rsidRPr="00557447">
        <w:rPr>
          <w:rFonts w:eastAsia="Calibri"/>
          <w:sz w:val="28"/>
          <w:szCs w:val="28"/>
          <w:lang w:eastAsia="en-US"/>
        </w:rPr>
        <w:t>АДМИНИСТРАЦИЯ</w:t>
      </w:r>
    </w:p>
    <w:p w:rsidR="00557447" w:rsidRPr="00557447" w:rsidRDefault="00557447" w:rsidP="00557447">
      <w:pPr>
        <w:jc w:val="center"/>
        <w:rPr>
          <w:rFonts w:eastAsia="Calibri"/>
          <w:sz w:val="28"/>
          <w:szCs w:val="28"/>
          <w:lang w:eastAsia="en-US"/>
        </w:rPr>
      </w:pPr>
      <w:r w:rsidRPr="00557447">
        <w:rPr>
          <w:rFonts w:eastAsia="Calibri"/>
          <w:sz w:val="28"/>
          <w:szCs w:val="28"/>
          <w:lang w:eastAsia="en-US"/>
        </w:rPr>
        <w:t>САЛТЫКОВСКОГО МУНИЦИПАЛЬНОГО ОБРАЗОВАНИЯ</w:t>
      </w:r>
    </w:p>
    <w:p w:rsidR="00557447" w:rsidRPr="00557447" w:rsidRDefault="00B9248C" w:rsidP="00557447">
      <w:pPr>
        <w:jc w:val="center"/>
        <w:rPr>
          <w:rFonts w:eastAsia="Calibri"/>
          <w:spacing w:val="24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0" t="19050" r="11430" b="3556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ZEn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B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Ap6ZEn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0" t="0" r="10795" b="3746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gF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J+nCAU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557447" w:rsidRPr="00557447">
        <w:rPr>
          <w:rFonts w:eastAsia="Calibri"/>
          <w:spacing w:val="24"/>
          <w:sz w:val="28"/>
          <w:szCs w:val="28"/>
          <w:lang w:eastAsia="en-US"/>
        </w:rPr>
        <w:t>РТИЩЕВСКОГО МУНИЦИПАЛЬНОГО РАЙОНА</w:t>
      </w:r>
    </w:p>
    <w:p w:rsidR="00557447" w:rsidRPr="00557447" w:rsidRDefault="00557447" w:rsidP="00557447">
      <w:pPr>
        <w:jc w:val="center"/>
        <w:rPr>
          <w:rFonts w:eastAsia="Calibri"/>
          <w:b/>
          <w:spacing w:val="24"/>
          <w:lang w:eastAsia="en-US"/>
        </w:rPr>
      </w:pPr>
      <w:r w:rsidRPr="00557447">
        <w:rPr>
          <w:rFonts w:eastAsia="Calibri"/>
          <w:spacing w:val="24"/>
          <w:sz w:val="28"/>
          <w:szCs w:val="28"/>
          <w:lang w:eastAsia="en-US"/>
        </w:rPr>
        <w:t>САРАТОВСКОЙ ОБЛАСТИ</w:t>
      </w:r>
    </w:p>
    <w:p w:rsidR="00547FCD" w:rsidRPr="00AB1EB2" w:rsidRDefault="00547FCD" w:rsidP="00547FCD">
      <w:pPr>
        <w:jc w:val="center"/>
        <w:rPr>
          <w:b/>
          <w:sz w:val="26"/>
          <w:szCs w:val="26"/>
        </w:rPr>
      </w:pPr>
    </w:p>
    <w:p w:rsidR="00547FCD" w:rsidRDefault="00547FCD" w:rsidP="00547FCD">
      <w:pPr>
        <w:jc w:val="center"/>
        <w:rPr>
          <w:b/>
          <w:sz w:val="28"/>
          <w:szCs w:val="28"/>
        </w:rPr>
      </w:pPr>
    </w:p>
    <w:p w:rsidR="00547FCD" w:rsidRDefault="00547FCD" w:rsidP="00547FCD">
      <w:pPr>
        <w:jc w:val="center"/>
        <w:rPr>
          <w:b/>
          <w:sz w:val="28"/>
          <w:szCs w:val="28"/>
        </w:rPr>
      </w:pPr>
    </w:p>
    <w:p w:rsidR="00557447" w:rsidRPr="00557447" w:rsidRDefault="00557447" w:rsidP="00557447">
      <w:pPr>
        <w:jc w:val="center"/>
        <w:rPr>
          <w:sz w:val="28"/>
          <w:szCs w:val="28"/>
        </w:rPr>
      </w:pPr>
      <w:r w:rsidRPr="00557447">
        <w:rPr>
          <w:sz w:val="28"/>
          <w:szCs w:val="28"/>
        </w:rPr>
        <w:t>РАСПОРЯЖЕНИЕ</w:t>
      </w:r>
    </w:p>
    <w:p w:rsidR="00557447" w:rsidRPr="00557447" w:rsidRDefault="00557447" w:rsidP="00557447">
      <w:pPr>
        <w:rPr>
          <w:sz w:val="28"/>
          <w:szCs w:val="28"/>
        </w:rPr>
      </w:pPr>
      <w:r w:rsidRPr="00557447">
        <w:rPr>
          <w:sz w:val="28"/>
          <w:szCs w:val="28"/>
        </w:rPr>
        <w:tab/>
      </w:r>
    </w:p>
    <w:p w:rsidR="00557447" w:rsidRPr="00557447" w:rsidRDefault="00557447" w:rsidP="00557447">
      <w:pPr>
        <w:rPr>
          <w:sz w:val="28"/>
          <w:szCs w:val="28"/>
        </w:rPr>
      </w:pPr>
      <w:r w:rsidRPr="00557447">
        <w:rPr>
          <w:sz w:val="28"/>
          <w:szCs w:val="28"/>
        </w:rPr>
        <w:t xml:space="preserve">От </w:t>
      </w:r>
      <w:r w:rsidR="00725DA3">
        <w:rPr>
          <w:sz w:val="28"/>
          <w:szCs w:val="28"/>
        </w:rPr>
        <w:t xml:space="preserve">19 </w:t>
      </w:r>
      <w:r w:rsidR="00DB6EA2">
        <w:rPr>
          <w:sz w:val="28"/>
          <w:szCs w:val="28"/>
        </w:rPr>
        <w:t>июля</w:t>
      </w:r>
      <w:r w:rsidR="00725DA3">
        <w:rPr>
          <w:sz w:val="28"/>
          <w:szCs w:val="28"/>
        </w:rPr>
        <w:t xml:space="preserve"> 2024</w:t>
      </w:r>
      <w:r w:rsidRPr="00557447">
        <w:rPr>
          <w:sz w:val="28"/>
          <w:szCs w:val="28"/>
        </w:rPr>
        <w:t xml:space="preserve"> года   № </w:t>
      </w:r>
      <w:r w:rsidR="00DB6EA2">
        <w:rPr>
          <w:sz w:val="28"/>
          <w:szCs w:val="28"/>
        </w:rPr>
        <w:t>63</w:t>
      </w:r>
      <w:r w:rsidRPr="00557447">
        <w:rPr>
          <w:sz w:val="28"/>
          <w:szCs w:val="28"/>
        </w:rPr>
        <w:t xml:space="preserve"> – </w:t>
      </w:r>
      <w:proofErr w:type="gramStart"/>
      <w:r w:rsidRPr="00557447">
        <w:rPr>
          <w:sz w:val="28"/>
          <w:szCs w:val="28"/>
        </w:rPr>
        <w:t>р</w:t>
      </w:r>
      <w:proofErr w:type="gramEnd"/>
      <w:r w:rsidRPr="00557447">
        <w:rPr>
          <w:sz w:val="28"/>
          <w:szCs w:val="28"/>
        </w:rPr>
        <w:t xml:space="preserve"> </w:t>
      </w:r>
    </w:p>
    <w:p w:rsidR="00547FCD" w:rsidRDefault="00547FCD" w:rsidP="00547FCD">
      <w:pPr>
        <w:rPr>
          <w:sz w:val="28"/>
          <w:szCs w:val="28"/>
        </w:rPr>
      </w:pPr>
    </w:p>
    <w:p w:rsidR="00DB6EA2" w:rsidRPr="00DB6EA2" w:rsidRDefault="00DB6EA2" w:rsidP="00DB6EA2">
      <w:pPr>
        <w:jc w:val="both"/>
        <w:rPr>
          <w:sz w:val="28"/>
          <w:szCs w:val="28"/>
        </w:rPr>
      </w:pPr>
      <w:r w:rsidRPr="00DB6EA2">
        <w:rPr>
          <w:sz w:val="28"/>
          <w:szCs w:val="28"/>
        </w:rPr>
        <w:t xml:space="preserve">Об утверждении сведений: об исполнении бюджета, </w:t>
      </w:r>
    </w:p>
    <w:p w:rsidR="00DB6EA2" w:rsidRPr="00DB6EA2" w:rsidRDefault="00DB6EA2" w:rsidP="00DB6EA2">
      <w:pPr>
        <w:jc w:val="both"/>
        <w:rPr>
          <w:sz w:val="28"/>
          <w:szCs w:val="28"/>
        </w:rPr>
      </w:pPr>
      <w:r w:rsidRPr="00DB6EA2">
        <w:rPr>
          <w:sz w:val="28"/>
          <w:szCs w:val="28"/>
        </w:rPr>
        <w:t xml:space="preserve">об использовании средств резервного фонда, и </w:t>
      </w:r>
    </w:p>
    <w:p w:rsidR="00DB6EA2" w:rsidRPr="00DB6EA2" w:rsidRDefault="00DB6EA2" w:rsidP="00DB6EA2">
      <w:pPr>
        <w:jc w:val="both"/>
        <w:rPr>
          <w:sz w:val="28"/>
          <w:szCs w:val="28"/>
        </w:rPr>
      </w:pPr>
      <w:r w:rsidRPr="00DB6EA2">
        <w:rPr>
          <w:sz w:val="28"/>
          <w:szCs w:val="28"/>
        </w:rPr>
        <w:t xml:space="preserve">о численности и расходах на денежное содержание </w:t>
      </w:r>
    </w:p>
    <w:p w:rsidR="00DB6EA2" w:rsidRPr="00DB6EA2" w:rsidRDefault="00DB6EA2" w:rsidP="00DB6EA2">
      <w:pPr>
        <w:jc w:val="both"/>
        <w:rPr>
          <w:sz w:val="28"/>
          <w:szCs w:val="28"/>
        </w:rPr>
      </w:pPr>
      <w:r w:rsidRPr="00DB6EA2">
        <w:rPr>
          <w:sz w:val="28"/>
          <w:szCs w:val="28"/>
        </w:rPr>
        <w:t xml:space="preserve">работников органов местного самоуправления </w:t>
      </w:r>
    </w:p>
    <w:p w:rsidR="00DB6EA2" w:rsidRPr="00DB6EA2" w:rsidRDefault="00DB6EA2" w:rsidP="00DB6EA2">
      <w:pPr>
        <w:jc w:val="both"/>
        <w:rPr>
          <w:sz w:val="28"/>
          <w:szCs w:val="28"/>
        </w:rPr>
      </w:pPr>
      <w:r w:rsidRPr="00DB6EA2">
        <w:rPr>
          <w:sz w:val="28"/>
          <w:szCs w:val="28"/>
        </w:rPr>
        <w:t xml:space="preserve">и выборных должностных лиц Салтыковского </w:t>
      </w:r>
    </w:p>
    <w:p w:rsidR="00DB6EA2" w:rsidRPr="00DB6EA2" w:rsidRDefault="00DB6EA2" w:rsidP="00DB6EA2">
      <w:pPr>
        <w:jc w:val="both"/>
        <w:rPr>
          <w:sz w:val="28"/>
          <w:szCs w:val="28"/>
        </w:rPr>
      </w:pPr>
      <w:r w:rsidRPr="00DB6EA2">
        <w:rPr>
          <w:sz w:val="28"/>
          <w:szCs w:val="28"/>
        </w:rPr>
        <w:t xml:space="preserve">муниципального образования  за </w:t>
      </w:r>
      <w:r w:rsidRPr="00DB6EA2">
        <w:rPr>
          <w:sz w:val="28"/>
          <w:szCs w:val="28"/>
          <w:lang w:val="en-US"/>
        </w:rPr>
        <w:t>I</w:t>
      </w:r>
      <w:r w:rsidRPr="00DB6EA2">
        <w:rPr>
          <w:sz w:val="28"/>
          <w:szCs w:val="28"/>
        </w:rPr>
        <w:t xml:space="preserve"> полугодие 2024 года </w:t>
      </w:r>
    </w:p>
    <w:p w:rsidR="00DB6EA2" w:rsidRPr="00DB6EA2" w:rsidRDefault="00DB6EA2" w:rsidP="00DB6EA2">
      <w:pPr>
        <w:jc w:val="both"/>
        <w:rPr>
          <w:b/>
          <w:sz w:val="28"/>
          <w:szCs w:val="28"/>
        </w:rPr>
      </w:pPr>
    </w:p>
    <w:p w:rsidR="00DB6EA2" w:rsidRPr="00DB6EA2" w:rsidRDefault="00DB6EA2" w:rsidP="00DB6EA2">
      <w:pPr>
        <w:jc w:val="both"/>
        <w:rPr>
          <w:sz w:val="28"/>
          <w:szCs w:val="28"/>
        </w:rPr>
      </w:pPr>
      <w:r w:rsidRPr="00DB6EA2">
        <w:rPr>
          <w:sz w:val="28"/>
          <w:szCs w:val="28"/>
        </w:rPr>
        <w:t xml:space="preserve">          Во исполнение требований пункта 6 статьи 52 Федерального закона от 6 октября 2003 года № 131-ФЗ «Об общих принципах организации местного самоуправления в Российской Федерации», на основании Устава Салтыковского муниципального образования: </w:t>
      </w:r>
    </w:p>
    <w:p w:rsidR="00DB6EA2" w:rsidRPr="00DB6EA2" w:rsidRDefault="00DB6EA2" w:rsidP="00DB6E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6EA2">
        <w:rPr>
          <w:sz w:val="28"/>
          <w:szCs w:val="28"/>
        </w:rPr>
        <w:t xml:space="preserve">1. Утвердить сведения об исполнении бюджета Салтыковского муниципального образования </w:t>
      </w:r>
      <w:r w:rsidRPr="00DB6EA2">
        <w:rPr>
          <w:b/>
          <w:sz w:val="28"/>
          <w:szCs w:val="28"/>
        </w:rPr>
        <w:t xml:space="preserve"> </w:t>
      </w:r>
      <w:r w:rsidRPr="00DB6EA2">
        <w:rPr>
          <w:sz w:val="28"/>
          <w:szCs w:val="28"/>
        </w:rPr>
        <w:t xml:space="preserve">за </w:t>
      </w:r>
      <w:r w:rsidRPr="00DB6EA2">
        <w:rPr>
          <w:sz w:val="28"/>
          <w:szCs w:val="28"/>
          <w:lang w:val="en-US"/>
        </w:rPr>
        <w:t>I</w:t>
      </w:r>
      <w:r w:rsidRPr="00DB6EA2">
        <w:rPr>
          <w:sz w:val="28"/>
          <w:szCs w:val="28"/>
        </w:rPr>
        <w:t xml:space="preserve"> полугодие 2024 года, согласно приложению № 1 к настоящему распоряжению.</w:t>
      </w:r>
    </w:p>
    <w:p w:rsidR="00DB6EA2" w:rsidRPr="00DB6EA2" w:rsidRDefault="00DB6EA2" w:rsidP="00DB6E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6EA2">
        <w:rPr>
          <w:sz w:val="28"/>
          <w:szCs w:val="28"/>
        </w:rPr>
        <w:t xml:space="preserve">2. Утвердить сведения об использовании средств резервного фонда администрации Салтыковского муниципального образования за </w:t>
      </w:r>
      <w:r w:rsidRPr="00DB6EA2">
        <w:rPr>
          <w:sz w:val="28"/>
          <w:szCs w:val="28"/>
          <w:lang w:val="en-US"/>
        </w:rPr>
        <w:t>I</w:t>
      </w:r>
      <w:r w:rsidRPr="00DB6EA2">
        <w:rPr>
          <w:sz w:val="28"/>
          <w:szCs w:val="28"/>
        </w:rPr>
        <w:t xml:space="preserve"> полугодие 2024 года, согласно приложению № 2 к настоящему распоряжению.</w:t>
      </w:r>
    </w:p>
    <w:p w:rsidR="00DB6EA2" w:rsidRPr="00DB6EA2" w:rsidRDefault="00DB6EA2" w:rsidP="00DB6E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6EA2">
        <w:rPr>
          <w:sz w:val="28"/>
          <w:szCs w:val="28"/>
        </w:rPr>
        <w:t xml:space="preserve">3. Утвердить сведения о численности и расходах на денежное содержание работников органов местного самоуправления Салтыковского муниципального образования за </w:t>
      </w:r>
      <w:r w:rsidRPr="00DB6EA2">
        <w:rPr>
          <w:sz w:val="28"/>
          <w:szCs w:val="28"/>
          <w:lang w:val="en-US"/>
        </w:rPr>
        <w:t>I</w:t>
      </w:r>
      <w:r w:rsidRPr="00DB6EA2">
        <w:rPr>
          <w:sz w:val="28"/>
          <w:szCs w:val="28"/>
        </w:rPr>
        <w:t xml:space="preserve"> полугодие 2024 года, согласно приложению № 3 к настоящему распоряжению.</w:t>
      </w:r>
    </w:p>
    <w:p w:rsidR="00964553" w:rsidRPr="00964553" w:rsidRDefault="00DB6EA2" w:rsidP="009645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6EA2">
        <w:rPr>
          <w:sz w:val="28"/>
          <w:szCs w:val="28"/>
        </w:rPr>
        <w:t xml:space="preserve">4. </w:t>
      </w:r>
      <w:r w:rsidR="00964553" w:rsidRPr="00964553">
        <w:rPr>
          <w:sz w:val="28"/>
          <w:szCs w:val="28"/>
        </w:rPr>
        <w:t xml:space="preserve">Настоящее распоряжение опубликовать в газете «Перекресток России»  и разместить на официальном сайте администрации Салтыковского муниципального образования в информационно-телекоммуникационной сети «Интернет». </w:t>
      </w:r>
    </w:p>
    <w:p w:rsidR="00DB6EA2" w:rsidRPr="00DB6EA2" w:rsidRDefault="00DB6EA2" w:rsidP="00DB6EA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Pr="00DB6EA2">
        <w:rPr>
          <w:sz w:val="28"/>
          <w:szCs w:val="28"/>
        </w:rPr>
        <w:t xml:space="preserve">5. </w:t>
      </w:r>
      <w:proofErr w:type="gramStart"/>
      <w:r w:rsidRPr="00DB6EA2">
        <w:rPr>
          <w:sz w:val="28"/>
          <w:szCs w:val="28"/>
        </w:rPr>
        <w:t>Контроль за</w:t>
      </w:r>
      <w:proofErr w:type="gramEnd"/>
      <w:r w:rsidRPr="00DB6EA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DB6EA2" w:rsidRPr="00DB6EA2" w:rsidRDefault="00DB6EA2" w:rsidP="00DB6E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6EA2">
        <w:rPr>
          <w:sz w:val="28"/>
          <w:szCs w:val="28"/>
        </w:rPr>
        <w:t>6. Настоящее распоряжение вступает в силу со дня его подписания.</w:t>
      </w:r>
    </w:p>
    <w:p w:rsidR="00557447" w:rsidRPr="00557447" w:rsidRDefault="00557447" w:rsidP="003A7AD1">
      <w:pPr>
        <w:jc w:val="both"/>
        <w:rPr>
          <w:b/>
          <w:sz w:val="28"/>
          <w:szCs w:val="28"/>
        </w:rPr>
      </w:pPr>
    </w:p>
    <w:p w:rsidR="00DB6EA2" w:rsidRDefault="00DB6EA2" w:rsidP="003A7AD1">
      <w:pPr>
        <w:jc w:val="both"/>
        <w:rPr>
          <w:b/>
          <w:sz w:val="28"/>
          <w:szCs w:val="28"/>
        </w:rPr>
      </w:pPr>
    </w:p>
    <w:p w:rsidR="00DB6EA2" w:rsidRDefault="00DB6EA2" w:rsidP="003A7AD1">
      <w:pPr>
        <w:jc w:val="both"/>
        <w:rPr>
          <w:b/>
          <w:sz w:val="28"/>
          <w:szCs w:val="28"/>
        </w:rPr>
      </w:pPr>
    </w:p>
    <w:p w:rsidR="003A7AD1" w:rsidRPr="00557447" w:rsidRDefault="00725DA3" w:rsidP="003A7AD1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лавы</w:t>
      </w:r>
      <w:proofErr w:type="spellEnd"/>
      <w:r w:rsidR="003A7AD1" w:rsidRPr="00557447">
        <w:rPr>
          <w:b/>
          <w:sz w:val="28"/>
          <w:szCs w:val="28"/>
        </w:rPr>
        <w:t xml:space="preserve"> администрации</w:t>
      </w:r>
      <w:r w:rsidR="00557447" w:rsidRPr="00557447">
        <w:rPr>
          <w:b/>
          <w:sz w:val="28"/>
          <w:szCs w:val="28"/>
        </w:rPr>
        <w:t xml:space="preserve"> </w:t>
      </w:r>
      <w:r w:rsidR="003A7AD1" w:rsidRPr="00557447">
        <w:rPr>
          <w:b/>
          <w:sz w:val="28"/>
          <w:szCs w:val="28"/>
        </w:rPr>
        <w:t>Салтыковского</w:t>
      </w:r>
    </w:p>
    <w:p w:rsidR="003A7AD1" w:rsidRPr="00557447" w:rsidRDefault="003A7AD1" w:rsidP="003A7AD1">
      <w:pPr>
        <w:jc w:val="both"/>
        <w:rPr>
          <w:b/>
          <w:sz w:val="28"/>
          <w:szCs w:val="28"/>
        </w:rPr>
      </w:pPr>
      <w:r w:rsidRPr="00557447">
        <w:rPr>
          <w:b/>
          <w:sz w:val="28"/>
          <w:szCs w:val="28"/>
        </w:rPr>
        <w:t>муниципального образования</w:t>
      </w:r>
      <w:r w:rsidRPr="00557447">
        <w:rPr>
          <w:b/>
          <w:sz w:val="28"/>
          <w:szCs w:val="28"/>
        </w:rPr>
        <w:tab/>
      </w:r>
      <w:r w:rsidRPr="00557447">
        <w:rPr>
          <w:b/>
          <w:sz w:val="28"/>
          <w:szCs w:val="28"/>
        </w:rPr>
        <w:tab/>
      </w:r>
      <w:r w:rsidRPr="00557447">
        <w:rPr>
          <w:b/>
          <w:sz w:val="28"/>
          <w:szCs w:val="28"/>
        </w:rPr>
        <w:tab/>
      </w:r>
      <w:r w:rsidRPr="00557447">
        <w:rPr>
          <w:b/>
          <w:sz w:val="28"/>
          <w:szCs w:val="28"/>
        </w:rPr>
        <w:tab/>
      </w:r>
      <w:r w:rsidRPr="00557447">
        <w:rPr>
          <w:b/>
          <w:sz w:val="28"/>
          <w:szCs w:val="28"/>
        </w:rPr>
        <w:tab/>
        <w:t xml:space="preserve">Л. Е. </w:t>
      </w:r>
      <w:proofErr w:type="spellStart"/>
      <w:r w:rsidRPr="00557447">
        <w:rPr>
          <w:b/>
          <w:sz w:val="28"/>
          <w:szCs w:val="28"/>
        </w:rPr>
        <w:t>Сламихина</w:t>
      </w:r>
      <w:proofErr w:type="spellEnd"/>
    </w:p>
    <w:p w:rsidR="00DB6EA2" w:rsidRDefault="00DB6EA2" w:rsidP="00557447">
      <w:pPr>
        <w:jc w:val="right"/>
      </w:pPr>
    </w:p>
    <w:p w:rsidR="00DB6EA2" w:rsidRDefault="00DB6EA2" w:rsidP="00557447">
      <w:pPr>
        <w:jc w:val="right"/>
      </w:pPr>
    </w:p>
    <w:p w:rsidR="00DB6EA2" w:rsidRDefault="00DB6EA2" w:rsidP="00557447">
      <w:pPr>
        <w:jc w:val="right"/>
      </w:pPr>
    </w:p>
    <w:p w:rsidR="00DB6EA2" w:rsidRDefault="00DB6EA2" w:rsidP="00557447">
      <w:pPr>
        <w:jc w:val="right"/>
      </w:pPr>
    </w:p>
    <w:p w:rsidR="00DB6EA2" w:rsidRDefault="00DB6EA2" w:rsidP="00557447">
      <w:pPr>
        <w:jc w:val="right"/>
      </w:pPr>
    </w:p>
    <w:p w:rsidR="00557447" w:rsidRDefault="00557447" w:rsidP="00557447">
      <w:pPr>
        <w:jc w:val="right"/>
      </w:pPr>
      <w:r>
        <w:t>Приложение № 1</w:t>
      </w:r>
    </w:p>
    <w:p w:rsidR="00557447" w:rsidRDefault="00557447" w:rsidP="00557447">
      <w:pPr>
        <w:jc w:val="right"/>
      </w:pPr>
      <w:r>
        <w:t xml:space="preserve">к распоряжению администрации Салтыковского </w:t>
      </w:r>
    </w:p>
    <w:p w:rsidR="00557447" w:rsidRDefault="00557447" w:rsidP="00557447">
      <w:pPr>
        <w:jc w:val="right"/>
      </w:pPr>
      <w:r>
        <w:t xml:space="preserve">муниципального образования </w:t>
      </w:r>
    </w:p>
    <w:p w:rsidR="00557447" w:rsidRDefault="00725DA3" w:rsidP="00557447">
      <w:pPr>
        <w:jc w:val="right"/>
      </w:pPr>
      <w:r>
        <w:t xml:space="preserve"> от  19 </w:t>
      </w:r>
      <w:r w:rsidR="00DB6EA2">
        <w:t>июля 2024 года № 63</w:t>
      </w:r>
      <w:r w:rsidR="00557447">
        <w:t>-р</w:t>
      </w:r>
    </w:p>
    <w:p w:rsidR="00557447" w:rsidRPr="00557447" w:rsidRDefault="00557447" w:rsidP="00557447"/>
    <w:p w:rsidR="00557447" w:rsidRDefault="00557447" w:rsidP="0055744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1653"/>
        <w:gridCol w:w="1391"/>
        <w:gridCol w:w="1079"/>
        <w:gridCol w:w="1058"/>
      </w:tblGrid>
      <w:tr w:rsidR="00DB6EA2" w:rsidRPr="00DB6EA2" w:rsidTr="00DB6EA2">
        <w:trPr>
          <w:trHeight w:val="829"/>
        </w:trPr>
        <w:tc>
          <w:tcPr>
            <w:tcW w:w="15140" w:type="dxa"/>
            <w:gridSpan w:val="5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  <w:r w:rsidRPr="00DB6EA2">
              <w:rPr>
                <w:b/>
                <w:bCs/>
              </w:rPr>
              <w:t>Сведения об исполнении бюджета Салтыковского муниципального образования                                                                                                                                                  за I полугодие 2024 года</w:t>
            </w:r>
          </w:p>
        </w:tc>
      </w:tr>
      <w:tr w:rsidR="00DB6EA2" w:rsidRPr="00DB6EA2" w:rsidTr="00DB6EA2">
        <w:trPr>
          <w:trHeight w:val="503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  <w:r w:rsidRPr="00DB6EA2">
              <w:rPr>
                <w:b/>
                <w:bCs/>
              </w:rPr>
              <w:t> 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  <w:r w:rsidRPr="00DB6EA2">
              <w:rPr>
                <w:b/>
                <w:bCs/>
              </w:rPr>
              <w:t> 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  <w:r w:rsidRPr="00DB6EA2">
              <w:rPr>
                <w:b/>
                <w:bCs/>
              </w:rPr>
              <w:t> 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  <w:r w:rsidRPr="00DB6EA2">
              <w:rPr>
                <w:b/>
                <w:bCs/>
              </w:rPr>
              <w:t> </w:t>
            </w:r>
          </w:p>
        </w:tc>
        <w:tc>
          <w:tcPr>
            <w:tcW w:w="138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  <w:r w:rsidRPr="00DB6EA2">
              <w:rPr>
                <w:b/>
                <w:bCs/>
              </w:rPr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15140" w:type="dxa"/>
            <w:gridSpan w:val="5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  <w:r w:rsidRPr="00DB6EA2">
              <w:rPr>
                <w:b/>
                <w:bCs/>
              </w:rPr>
              <w:t xml:space="preserve">                                 1. Доходы бюджета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(рублей)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Наименование показателя</w:t>
            </w:r>
          </w:p>
        </w:tc>
        <w:tc>
          <w:tcPr>
            <w:tcW w:w="252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Код дохода по бюджетной классификации</w:t>
            </w:r>
          </w:p>
        </w:tc>
        <w:tc>
          <w:tcPr>
            <w:tcW w:w="210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Утвержденные бюджетные назначения</w:t>
            </w:r>
          </w:p>
        </w:tc>
        <w:tc>
          <w:tcPr>
            <w:tcW w:w="160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Исполнено</w:t>
            </w:r>
          </w:p>
        </w:tc>
        <w:tc>
          <w:tcPr>
            <w:tcW w:w="138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Процент  исполнения к уточненному годовому плану, 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252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210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160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138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252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210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160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138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Доходы бюджета - всего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x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17 136 000,00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4 530 694,75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26,44%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в том числе: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НАЛОГОВЫЕ И НЕНАЛОГОВЫЕ ДОХОДЫ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182 1 00 00000 00 0000 000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9 447 600,00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4 394 331,56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46,51%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НАЛОГИ НА ПРИБЫЛЬ, ДОХОДЫ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182 1 01 00000 00 0000 000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892 800,00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393 561,03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44,08%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Налог на доходы физических лиц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182 1 01 02000 01 0000 110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892 800,00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393 561,03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44,08%</w:t>
            </w:r>
          </w:p>
        </w:tc>
      </w:tr>
      <w:tr w:rsidR="00DB6EA2" w:rsidRPr="00DB6EA2" w:rsidTr="00DB6EA2">
        <w:trPr>
          <w:trHeight w:val="121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</w:t>
            </w:r>
            <w:proofErr w:type="gramStart"/>
            <w:r w:rsidRPr="00DB6EA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182 1 01 02010 01 0000 110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892 800,00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377 260,35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42,26%</w:t>
            </w:r>
          </w:p>
        </w:tc>
      </w:tr>
      <w:tr w:rsidR="00DB6EA2" w:rsidRPr="00DB6EA2" w:rsidTr="00DB6EA2">
        <w:trPr>
          <w:trHeight w:val="121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  </w:t>
            </w:r>
            <w:proofErr w:type="gramStart"/>
            <w:r w:rsidRPr="00DB6EA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182 1 01 02010 01 1000 110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892 800,00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377 260,35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42,26%</w:t>
            </w:r>
          </w:p>
        </w:tc>
      </w:tr>
      <w:tr w:rsidR="00DB6EA2" w:rsidRPr="00DB6EA2" w:rsidTr="00DB6EA2">
        <w:trPr>
          <w:trHeight w:val="121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182 1 01 02020 01 0000 110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7 976,58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16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</w:t>
            </w:r>
            <w:proofErr w:type="gramStart"/>
            <w:r w:rsidRPr="00DB6EA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182 1 01 02020 01 1000 110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7 976,58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97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182 1 01 02030 01 0000 110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1 599,96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97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</w:t>
            </w:r>
            <w:proofErr w:type="gramStart"/>
            <w:r w:rsidRPr="00DB6EA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182 1 01 02030 01 1000 110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1 560,96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97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Налог на доходы физических лиц с доходов, полученных физическими лицами в соответствии со статьей 228 Налогового </w:t>
            </w:r>
            <w:r w:rsidRPr="00DB6EA2">
              <w:lastRenderedPageBreak/>
              <w:t>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>182 1 01 02030 01 3000 110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39,00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182 1 01 02130 01 0000 110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6 724,14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182 1 01 02130 01 1000 110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6 724,14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182 1 03 00000 00 0000 000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2 894 000,00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1 514 059,90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52,32%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182 1 03 02000 01 0000 110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2 894 000,00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1 514 059,90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52,32%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182 1 03 02230 01 0000 110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773 415,95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121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182 1 03 02231 01 0000 110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773 415,95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97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B6EA2">
              <w:t>инжекторных</w:t>
            </w:r>
            <w:proofErr w:type="spellEnd"/>
            <w:r w:rsidRPr="00DB6EA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182 1 03 02240 01 0000 110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4 475,66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145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B6EA2">
              <w:t>инжекторных</w:t>
            </w:r>
            <w:proofErr w:type="spellEnd"/>
            <w:r w:rsidRPr="00DB6EA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182 1 03 02241 01 0000 110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4 475,66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182 1 03 02250 01 0000 110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2 894 000,00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836 589,78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28,91%</w:t>
            </w:r>
          </w:p>
        </w:tc>
      </w:tr>
      <w:tr w:rsidR="00DB6EA2" w:rsidRPr="00DB6EA2" w:rsidTr="00DB6EA2">
        <w:trPr>
          <w:trHeight w:val="121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182 1 03 02251 01 0000 110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2 894 000,00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836 589,78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28,91%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182 1 03 02260 01 0000 110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-100 421,49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121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182 1 03 02261 01 0000 110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-100 421,49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НАЛОГИ НА СОВОКУПНЫЙ ДОХОД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182 1 05 00000 00 </w:t>
            </w:r>
            <w:r w:rsidRPr="00DB6EA2">
              <w:lastRenderedPageBreak/>
              <w:t>0000 000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>1 413 800,00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1 707 034,00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120,74%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  Единый сельскохозяйственный налог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182 1 05 03000 01 0000 110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1 413 800,00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1 707 034,00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120,74%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Единый сельскохозяйственный налог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182 1 05 03010 01 0000 110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1 413 800,00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1 707 034,00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120,74%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</w:t>
            </w:r>
            <w:proofErr w:type="gramStart"/>
            <w:r w:rsidRPr="00DB6EA2"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182 1 05 03010 01 1000 110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1 413 800,00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1 707 034,00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120,74%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НАЛОГИ НА ИМУЩЕСТВО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182 1 06 00000 00 0000 000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4 247 000,00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779 676,63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18,36%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Налог на имущество физических лиц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182 1 06 01000 00 0000 110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304 000,00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13 354,18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4,39%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182 1 06 01030 10 0000 110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304 000,00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13 354,18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4,39%</w:t>
            </w:r>
          </w:p>
        </w:tc>
      </w:tr>
      <w:tr w:rsidR="00DB6EA2" w:rsidRPr="00DB6EA2" w:rsidTr="00DB6EA2">
        <w:trPr>
          <w:trHeight w:val="97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</w:t>
            </w:r>
            <w:proofErr w:type="gramStart"/>
            <w:r w:rsidRPr="00DB6EA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182 1 06 01030 10 1000 110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304 000,00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13 354,18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4,39%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Земельный налог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182 1 06 06000 00 0000 110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3 943 000,00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766 322,45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19,44%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Земельный налог с организаций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182 1 06 06030 00 0000 110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1 073 000,00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648 333,00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60,42%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182 1 06 06033 10 0000 110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1 073 000,00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648 333,00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60,42%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</w:t>
            </w:r>
            <w:proofErr w:type="gramStart"/>
            <w:r w:rsidRPr="00DB6EA2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182 1 06 06033 10 1000 110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1 073 000,00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648 333,00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60,42%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Земельный налог с физических лиц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182 1 06 06040 00 0000 110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2 870 000,00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117 989,45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4,11%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</w:t>
            </w:r>
            <w:proofErr w:type="gramStart"/>
            <w:r w:rsidRPr="00DB6EA2"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DB6EA2">
              <w:lastRenderedPageBreak/>
              <w:t>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>182 1 06 06043 10 1000 110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2 870 000,00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117 989,45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4,11%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  НАЛОГОВЫЕ И НЕНАЛОГОВЫЕ ДОХОДЫ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234 1 00 00000 00 0000 000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6 620,00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94,57%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ГОСУДАРСТВЕННАЯ ПОШЛИНА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234 1 08 00000 00 0000 000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28,57%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234 1 08 04000 01 0000 110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28,57%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234 1 08 04020 01 0000 110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28,57%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Государственная пошлина за совершение нотариальных действий нотариусами должностными лицами органов местного самоуправления, уполномоченными в соответствии с законодательными актами РФ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234 1 08 04020 01 1000 110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28,57%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234 1 11 00000 00 0000 000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4 620,00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97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234 1 11 05000 00 0000 120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4 620,00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234 1 11 05070 00 0000 120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4 620,00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234 1 11 05075 10 0000 120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4 620,00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БЕЗВОЗМЕЗДНЫЕ ПОСТУПЛЕНИЯ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234 2 00 00000 00 0000 000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7 681 400,00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129 743,19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1,69%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234 2 02 00000 00 0000 000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7 681 400,00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129 743,19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1,69%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  Дотации бюджетам бюджетной системы Российской Федерации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234 2 02 10000 00 0000 150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153 600,00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76 800,00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50,00%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234 2 02 16001 00 0000 150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153 600,00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76 800,00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50,00%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234 2 02 16001 10 0000 150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153 600,00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76 800,00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50,00%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234 2 02 20000 00 0000 150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7 389 000,00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Прочие субсидии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234 2 02 29999 00 0000 150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7 389 000,00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Прочие субсидии бюджетам сельских поселений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234 2 02 29999 10 0000 150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7 389 000,00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Субсидии бюджетам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234 2 02 29999 10 0118 150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7 389 000,00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Субвенции бюджетам бюджетной системы Российской Федерации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234 2 02 30000 00 0000 150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138 800,00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52 943,19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38,14%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234 2 02 35118 00 0000 150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138 800,00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52 943,19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38,14%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234 2 02 35118 10 0000 150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138 800,00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52 943,19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38,14%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13760" w:type="dxa"/>
            <w:gridSpan w:val="4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  <w:r w:rsidRPr="00DB6EA2">
              <w:rPr>
                <w:b/>
                <w:bCs/>
              </w:rPr>
              <w:t xml:space="preserve">                                              2. Расходы бюджета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  <w:r w:rsidRPr="00DB6EA2">
              <w:rPr>
                <w:b/>
                <w:bCs/>
              </w:rPr>
              <w:t> 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  <w:r w:rsidRPr="00DB6EA2">
              <w:rPr>
                <w:b/>
                <w:bCs/>
              </w:rPr>
              <w:t> 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  <w:r w:rsidRPr="00DB6EA2">
              <w:rPr>
                <w:b/>
                <w:bCs/>
              </w:rPr>
              <w:t> 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  <w:r w:rsidRPr="00DB6EA2">
              <w:rPr>
                <w:b/>
                <w:bCs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  <w:r w:rsidRPr="00DB6EA2">
              <w:rPr>
                <w:b/>
                <w:bCs/>
              </w:rPr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Наименование показателя</w:t>
            </w:r>
          </w:p>
        </w:tc>
        <w:tc>
          <w:tcPr>
            <w:tcW w:w="252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Код расхода по бюджетной классификации</w:t>
            </w:r>
          </w:p>
        </w:tc>
        <w:tc>
          <w:tcPr>
            <w:tcW w:w="210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Утвержденные бюджетные назначения</w:t>
            </w:r>
          </w:p>
        </w:tc>
        <w:tc>
          <w:tcPr>
            <w:tcW w:w="160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Исполнено</w:t>
            </w:r>
          </w:p>
        </w:tc>
        <w:tc>
          <w:tcPr>
            <w:tcW w:w="138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Процент  исполнения к уточненному годовому плану, 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252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210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160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138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252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210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160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138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Расходы бюджета - всего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x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18 730 </w:t>
            </w:r>
            <w:r w:rsidRPr="00DB6EA2">
              <w:lastRenderedPageBreak/>
              <w:t>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3 399 </w:t>
            </w:r>
            <w:r w:rsidRPr="00DB6EA2">
              <w:lastRenderedPageBreak/>
              <w:t>771,53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>18,15%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>в том числе: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234 0104 00 0 00 00000 000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4 443 300,00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2 196 233,05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49,43%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Расходы на обеспечение деятельности главы местной администрации (исполнительно - распорядительного органа муниципального образования)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234 0104 91 3 00 02100 000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990 000,00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234 0104 91 3 00 02100 100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990 000,00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234 0104 91 3 00 02100 120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990 000,00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Расходы на обеспечение функций центрального аппарата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234 0104 91 3 00 02200 000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3 423 300,00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2 189 104,05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63,95%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234 0104 91 3 00 02200 100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2 536 300,00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1 675 026,54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66,04%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234 0104 91 3 00 02200 120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2 536 300,00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1 675 026,54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66,04%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Фонд оплаты труда государственных (муниципальных) органов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234 0104 91 3 00 02200 121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1 346 383,61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234 0104 91 3 00 02200 129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328 642,93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234 0104 91 3 00 02200 200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885 000,00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514 039,11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58,08%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234 0104 91 3 00 02200 240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885 000,00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514 039,11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58,08%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Прочая закупка товаров, работ и услуг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234 0104 91 3 00 02200 244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207 662,05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энергетических ресурсов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234 0104 91 3 00 02200 247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306 377,06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бюджетные ассигнования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234 0104 91 3 00 02200 800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38,40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1,92%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Уплата налогов, сборов и иных платежей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234 0104 91 3 00 02200 850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38,40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1,92%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Уплата иных платежей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234 0104 91 3 00 02200 853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38,40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Уплата  налога на имущество и транспортного налога органами местного </w:t>
            </w:r>
            <w:r w:rsidRPr="00DB6EA2">
              <w:lastRenderedPageBreak/>
              <w:t>самоуправления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>234 0104 91 3 00 06100 000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7 129,00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23,76%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  Иные бюджетные ассигнования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234 0104 91 3 00 06100 800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7 129,00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23,76%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Уплата налогов, сборов и иных платежей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234 0104 91 3 00 06100 850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7 129,00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23,76%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Уплата налога на имущество организаций и земельного налога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234 0104 91 3 00 06100 851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3 063,00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Уплата прочих налогов, сборов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234 0104 91 3 00 06100 852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4 066,00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234 0106 00 0 00 00000 000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41 500,00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234 0106 98 2 00 93000 000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41 500,00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Межбюджетные трансферты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234 0106 98 2 00 93000 500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41 500,00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межбюджетные трансферты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234 0106 98 2 00 93000 540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41 500,00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Резервные фонды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234 0111 00 0 00 00000 000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Средства резервных фондов местных администраций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234 0111 99 9 00 99900 000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бюджетные ассигнования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234 0111 99 9 00 99900 800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Резервные средства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234 0111 99 9 00 99900 870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Другие общегосударственные вопросы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234 0113 00 0 00 00000 000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68 000,00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6 798,88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10,00%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Расходы на оплату членских взносов в ассоциации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234 0113 91 4 00 08200 000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6 798,88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37,77%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бюджетные ассигнования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234 0113 91 4 00 08200 800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6 798,88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37,77%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Уплата налогов, сборов и иных платежей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234 0113 91 4 00 08200 850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6 798,88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37,77%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Уплата иных платежей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234 0113 91 4 00 08200 853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6 798,88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234 0113 94 0 00 06600 000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234 0113 94 0 00 06600 200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234 0113 94 0 00 06600 240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Мобилизационная и вневойсковая подготовка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234 0203 00 0 00 00000 000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138 800,00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52 943,19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38,14%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Осуществление первичного воинского учета органами местного самоуправления поселений, муниципальных и городских </w:t>
            </w:r>
            <w:r w:rsidRPr="00DB6EA2">
              <w:lastRenderedPageBreak/>
              <w:t>округов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>234 0203 90 1 00 51180 000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138 800,00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52 943,19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38,14%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234 0203 90 1 00 51180 100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122 800,00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52 943,19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43,11%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234 0203 90 1 00 51180 120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122 800,00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52 943,19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43,11%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Фонд оплаты труда государственных (муниципальных) органов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234 0203 90 1 00 51180 121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41 320,74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234 0203 90 1 00 51180 129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11 622,45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234 0203 90 1 00 51180 200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16 000,00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234 0203 90 1 00 51180 240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16 000,00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234 0310 00 0 00 00000 000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0310 88 0 05 0П050 000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0310 88 0 05 0П050 200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0310 88 0 05 0П050 240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234 0314 00 0 00 00000 000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Организация работы по информированию населения: выпуск буклетов и информационных листовок по вопросам профилактики правонарушений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0314 7Б 0 02 0П450 000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0314 7Б 0 02 0П450 200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0314 7Б 0 02 0П450 240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Дорожное хозяйство (дорожные фонды)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234 0409 00 0 00 00000 000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11 762 000,00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622 218,57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5,29%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Обустройство улично - дорожной сети дорожными знаками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234 0409 7Ж 0 01 GД380 </w:t>
            </w:r>
            <w:r w:rsidRPr="00DB6EA2">
              <w:lastRenderedPageBreak/>
              <w:t>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01 GД380 200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01 GД380 240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97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Изготовление сметной документации, строительный контроль, проведение экспертизы достоверности определения сметной стоимости, проведение кадастровых работ в отношении объектов недвижимости автомобильных дорог расположенных в границах муниципального образования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02 GД390 000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10,00%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02 GД390 200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10,00%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02 GД390 240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10,00%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Прочая закупка товаров, работ и услуг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02 GД390 244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Летнее содержание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03 GД410 000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126 497,60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21,08%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03 GД410 200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126 497,60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21,08%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03 GД410 240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126 497,60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21,08%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Прочая закупка товаров, работ и услуг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03 GД410 244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126 497,60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Зимнее содержание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03 GД420 000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106 020,97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53,01%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03 GД420 200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106 020,97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53,01%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03 GД420 240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106 020,97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53,01%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Прочая закупка товаров, работ и услуг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03 GД420 244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106 020,97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04 7193D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7 389 000,00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Капитальные вложения в объекты </w:t>
            </w:r>
            <w:r w:rsidRPr="00DB6EA2">
              <w:lastRenderedPageBreak/>
              <w:t>государственной (муниципальной) собственности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234 0409 7Ж </w:t>
            </w:r>
            <w:r w:rsidRPr="00DB6EA2">
              <w:lastRenderedPageBreak/>
              <w:t>0 04 7193D 400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7 389 </w:t>
            </w:r>
            <w:r w:rsidRPr="00DB6EA2">
              <w:lastRenderedPageBreak/>
              <w:t>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  Бюджетные инвестиции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04 7193D 410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7 389 000,00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Ремонт дорожного покрытия улиц в границах поселения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04 GД430 000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1 744 000,00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04 GД430 200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1 744 000,00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04 GД430 240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1 744 000,00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Паспортизация автомобильных дорог в границах населенных пунктов муниципального образования (разработка технических паспортов автомобильных дорог местного значения в населённых пунктах расположенных на территории поселения)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07 GД460 000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07 GД460 200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07 GД460 240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Выполнение работ по инженерно-изыскательским работам, проектным работам  по объекту: «Капитальный ремонт автомобильной дороги по ул. Пушкина </w:t>
            </w:r>
            <w:proofErr w:type="gramStart"/>
            <w:r w:rsidRPr="00DB6EA2">
              <w:t>в</w:t>
            </w:r>
            <w:proofErr w:type="gramEnd"/>
            <w:r w:rsidRPr="00DB6EA2">
              <w:t xml:space="preserve"> с. </w:t>
            </w:r>
            <w:proofErr w:type="spellStart"/>
            <w:r w:rsidRPr="00DB6EA2">
              <w:t>Крутец</w:t>
            </w:r>
            <w:proofErr w:type="spellEnd"/>
            <w:r w:rsidRPr="00DB6EA2">
              <w:t xml:space="preserve"> Салтыковского </w:t>
            </w:r>
            <w:proofErr w:type="gramStart"/>
            <w:r w:rsidRPr="00DB6EA2">
              <w:t>муниципального</w:t>
            </w:r>
            <w:proofErr w:type="gramEnd"/>
            <w:r w:rsidRPr="00DB6EA2">
              <w:t xml:space="preserve"> образования Ртищевского района Саратовской области»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11 GД530 000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80 000,00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11 GД530 200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80 000,00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11 GД530 240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80 000,00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Выполнение работ по инженерно-изыскательским работам, проектным работам  по объекту: «Капитальный ремонт автомобильной дороги по ул. Колхозной, ул. Ленина </w:t>
            </w:r>
            <w:proofErr w:type="gramStart"/>
            <w:r w:rsidRPr="00DB6EA2">
              <w:t>в</w:t>
            </w:r>
            <w:proofErr w:type="gramEnd"/>
            <w:r w:rsidRPr="00DB6EA2">
              <w:t xml:space="preserve"> </w:t>
            </w:r>
            <w:proofErr w:type="gramStart"/>
            <w:r w:rsidRPr="00DB6EA2">
              <w:t>с</w:t>
            </w:r>
            <w:proofErr w:type="gramEnd"/>
            <w:r w:rsidRPr="00DB6EA2">
              <w:t>. Елань Салтыковского муниципального образования Ртищевского района Саратовской области»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12 GД540 000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1 199 000,00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359 700,00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30,00%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12 GД540 200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1 199 000,00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359 700,00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30,00%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12 GД540 240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1 199 000,00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359 700,00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30,00%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  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0409 7Ж 0 12 GД540 243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359 700,00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Другие вопросы в области национальной экономики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234 0412 00 0 00 00000 000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53 000,00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73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Проведение ежегодных конкурсов среди субъектов малого и среднего предпринимательства и освещение проводимых мероприятий с целью создания благоприятного общественного климата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0412 85 0 02 0Э030 000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0412 85 0 02 0Э030 200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0412 85 0 02 0Э030 240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Мероприятия по землеустройству и землепользованию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234 0412 94 0 00 06700 000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234 0412 94 0 00 06700 200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234 0412 94 0 00 06700 240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Коммунальное хозяйство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234 0502 00 0 00 00000 000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535 000,00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10 283,83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1,92%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Выполнение других обязательств муниципального образования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234 0502 91 4 00 08600 000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10 283,83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29,38%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234 0502 91 4 00 08600 200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10 283,83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29,38%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234 0502 91 4 00 08600 240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10 283,83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29,38%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Прочая закупка товаров, работ и услуг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234 0502 91 4 00 08600 244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10 283,83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234 0502 98 2 00 93000 000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Межбюджетные трансферты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234 0502 98 2 00 93000 500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межбюджетные трансферты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234 0502 98 2 00 93000 540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Благоустройство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234 0503 00 0 00 00000 000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1 464 400,00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479 794,01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32,76%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Приобретение, посадка цветочной рассады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01 0Б010 000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100,00%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01 0Б010 200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100,00%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</w:t>
            </w:r>
            <w:r w:rsidRPr="00DB6EA2">
              <w:lastRenderedPageBreak/>
              <w:t>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>234 0503 83 0 01 0Б010 240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100,00%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  Прочая закупка товаров, работ и услуг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01 0Б010 244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Удаление, спил сухостойных и аварийных  деревьев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03 0Б030 000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03 0Б030 200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03 0Б030 240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Ликвидация несанкционированных свалок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04 0Б030 000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04 0Б030 200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04 0Б030 240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200 000,00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Уборка и содержание территорий  кладбищ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05 0Б050 000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05 0Б050 200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05 0Б050 240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Дератизация территории кладбищ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05 0Б360 000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100,00%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05 0Б360 200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100,00%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05 0Б360 240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100,00%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Прочая закупка товаров, работ и услуг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05 0Б360 244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Уборка, содержание территории муниципального образования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07 0Б070 000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07 0Б070 200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07 0Б070 240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Поставка электроэнергии для работы уличного освещения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11 0Б130 000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455 000,00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266 529,01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58,58%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11 0Б130 200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455 000,00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266 529,01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58,58%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</w:t>
            </w:r>
            <w:r w:rsidRPr="00DB6EA2">
              <w:lastRenderedPageBreak/>
              <w:t>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>234 0503 83 0 11 0Б130 240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455 000,00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266 529,01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58,58%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  Закупка энергетических ресурсов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11 0Б130 247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266 529,01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</w:t>
            </w:r>
            <w:proofErr w:type="spellStart"/>
            <w:r w:rsidRPr="00DB6EA2">
              <w:t>Окашивание</w:t>
            </w:r>
            <w:proofErr w:type="spellEnd"/>
            <w:r w:rsidRPr="00DB6EA2">
              <w:t xml:space="preserve"> территории населенных пунктов (</w:t>
            </w:r>
            <w:proofErr w:type="spellStart"/>
            <w:r w:rsidRPr="00DB6EA2">
              <w:t>окос</w:t>
            </w:r>
            <w:proofErr w:type="spellEnd"/>
            <w:r w:rsidRPr="00DB6EA2">
              <w:t xml:space="preserve"> пустырей)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16 0Б180 000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16 0Б180 200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16 0Б180 240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Приобретение энергосберегающих, светодиодных ламп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17 0Б210 000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19 722,00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98,61%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17 0Б210 200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19 722,00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98,61%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17 0Б210 240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19 722,00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98,61%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Прочая закупка товаров, работ и услуг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17 0Б210 244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19 722,00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Ремонт, содержание и обслуживание наружных сетей уличного освещения территории поселения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17 0Б310 000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17 0Б310 200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17 0Б310 240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120 000,00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Аренда мест на опорах ВЛ-0,4 </w:t>
            </w:r>
            <w:proofErr w:type="spellStart"/>
            <w:r w:rsidRPr="00DB6EA2">
              <w:t>кВ</w:t>
            </w:r>
            <w:proofErr w:type="spellEnd"/>
            <w:r w:rsidRPr="00DB6EA2">
              <w:t xml:space="preserve"> для размещения светильников уличного освещения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17 0Б810 000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4 400,00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17 0Б810 200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4 400,00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17 0Б810 240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4 400,00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Ремонт и содержание </w:t>
            </w:r>
            <w:proofErr w:type="spellStart"/>
            <w:r w:rsidRPr="00DB6EA2">
              <w:t>стелл</w:t>
            </w:r>
            <w:proofErr w:type="spellEnd"/>
            <w:r w:rsidRPr="00DB6EA2">
              <w:t>, мемориалов,  обелисков и памятников и благоустройство прилегающей к ним территории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21 0Б250 000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11 248,00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37,49%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21 0Б250 200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11 248,00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37,49%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21 0Б250 240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11 248,00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37,49%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Прочая закупка товаров, работ и услуг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21 0Б250 244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11 248,00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Прочие мероприятия по благоустройству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25 0Б510 000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152 295,00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43,51%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25 0Б510 200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152 295,00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43,51%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25 0Б510 240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350 000,00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152 295,00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43,51%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Прочая закупка товаров, работ и услуг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0503 83 0 25 0Б510 244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152 295,00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Молодежная политика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234 0707 00 0 00 00000 000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80,00%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Подготовка и проведение праздничных мероприятий: День Победы в Великой Отечественной Войне; День Памяти вывода войск из Афганистана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0707 7A 0 01 0П390 000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100,00%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0707 7A 0 01 0П390 200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100,00%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0707 7A 0 01 0П390 240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100,00%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Прочая закупка товаров, работ и услуг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0707 7A 0 01 0П390 244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4 000,00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Подготовка и проведение акции "Бессмертный Полк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0707 7A 0 02 0П410 000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0707 7A 0 02 0П410 200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0707 7A 0 02 0П410 240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Проведение акции "Свеча Памяти"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0707 7A 0 03 0П420 000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0707 7A 0 03 0П420 200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495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0707 7A 0 03 0П420 240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500,00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Пенсионное обеспечение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234 1001 00 0 00 00000 000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66 000,00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27 500,00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41,67%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Доплаты к пенсиям муниципальных служащих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234 1001 96 1 00 07100 000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66 000,00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27 500,00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41,67%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Социальное обеспечение и иные выплаты населению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234 1001 96 1 00 07100 300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66 000,00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27 500,00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41,67%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Публичные нормативные социальные выплаты гражданам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234 1001 96 1 00 07100 310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66 000,00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27 500,00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41,67%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Иные пенсии, социальные доплаты к пенсиям</w:t>
            </w:r>
          </w:p>
        </w:tc>
        <w:tc>
          <w:tcPr>
            <w:tcW w:w="252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234 1001 96 1 00 07100 312</w:t>
            </w:r>
          </w:p>
        </w:tc>
        <w:tc>
          <w:tcPr>
            <w:tcW w:w="21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27 500,00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Результат исполнения бюджета (дефицит / профицит)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x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-1 594 000,00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1 130 923,22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x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15140" w:type="dxa"/>
            <w:gridSpan w:val="5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  <w:rPr>
                <w:b/>
                <w:bCs/>
              </w:rPr>
            </w:pPr>
            <w:r w:rsidRPr="00DB6EA2">
              <w:rPr>
                <w:b/>
                <w:bCs/>
              </w:rPr>
              <w:t xml:space="preserve">                                  3. Источники финансирования дефицита бюджета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> 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Наименование показателя</w:t>
            </w:r>
          </w:p>
        </w:tc>
        <w:tc>
          <w:tcPr>
            <w:tcW w:w="252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Код источника финансирования дефицита бюджета по бюджетной классификации</w:t>
            </w:r>
          </w:p>
        </w:tc>
        <w:tc>
          <w:tcPr>
            <w:tcW w:w="210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Утвержденные бюджетные назначения</w:t>
            </w:r>
          </w:p>
        </w:tc>
        <w:tc>
          <w:tcPr>
            <w:tcW w:w="160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Исполнено</w:t>
            </w:r>
          </w:p>
        </w:tc>
        <w:tc>
          <w:tcPr>
            <w:tcW w:w="1380" w:type="dxa"/>
            <w:vMerge w:val="restart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252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210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160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  <w:tc>
          <w:tcPr>
            <w:tcW w:w="1380" w:type="dxa"/>
            <w:vMerge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2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4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Источники финансирования дефицита бюджета - всего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x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1 594 000,00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-1 130 923,22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в том числе: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источники внутреннего финансирования бюджета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x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из них: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источники внешнего финансирования бюджета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x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из них: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Изменение остатков средств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1 594 000,00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-1 130 923,22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Изменение остатков средств на счетах по учету средств бюджетов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000 01 05 00 00 00 0000 000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1 594 000,00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-1 130 923,22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увеличение остатков средств, всего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-17 136 000,00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-4 722 056,77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Увеличение остатков средств бюджетов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000 01 05 00 00 00 0000 500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-17 136 000,00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-4 722 056,77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Увеличение прочих остатков средств бюджетов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000 01 05 02 00 00 0000 500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-17 136 000,00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-4 722 056,77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Увеличение прочих остатков денежных средств бюджетов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000 01 05 02 01 00 0000 510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-17 136 000,00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-4 722 056,77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000 01 05 02 01 10 0000 510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-17 136 000,00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-4 722 056,77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уменьшение остатков средств, всего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18 730 000,00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3 591 133,55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Уменьшение остатков средств бюджетов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000 01 05 00 00 00 0000 600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18 730 000,00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3 591 133,55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Уменьшение прочих остатков средств бюджетов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000 01 05 02 00 00 0000 600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18 730 000,00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3 591 133,55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Уменьшение прочих остатков денежных средств бюджетов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000 01 05 02 01 00 0000 610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18 730 000,00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3 591 133,55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000 01 05 02 01 10 0000 610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18 730 000,00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3 591 133,55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  <w:tr w:rsidR="00DB6EA2" w:rsidRPr="00DB6EA2" w:rsidTr="00DB6EA2">
        <w:trPr>
          <w:trHeight w:val="330"/>
        </w:trPr>
        <w:tc>
          <w:tcPr>
            <w:tcW w:w="754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lastRenderedPageBreak/>
              <w:t> </w:t>
            </w:r>
          </w:p>
        </w:tc>
        <w:tc>
          <w:tcPr>
            <w:tcW w:w="252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21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60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  <w:tc>
          <w:tcPr>
            <w:tcW w:w="1380" w:type="dxa"/>
            <w:noWrap/>
            <w:hideMark/>
          </w:tcPr>
          <w:p w:rsidR="00DB6EA2" w:rsidRPr="00DB6EA2" w:rsidRDefault="00DB6EA2" w:rsidP="00DB6EA2">
            <w:pPr>
              <w:tabs>
                <w:tab w:val="left" w:pos="4125"/>
              </w:tabs>
            </w:pPr>
            <w:r w:rsidRPr="00DB6EA2">
              <w:t> </w:t>
            </w:r>
          </w:p>
        </w:tc>
      </w:tr>
    </w:tbl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  <w:sectPr w:rsidR="00B9248C" w:rsidSect="00DB6EA2">
          <w:pgSz w:w="11906" w:h="16838"/>
          <w:pgMar w:top="737" w:right="851" w:bottom="1134" w:left="1304" w:header="709" w:footer="709" w:gutter="0"/>
          <w:cols w:space="708"/>
          <w:docGrid w:linePitch="360"/>
        </w:sectPr>
      </w:pPr>
    </w:p>
    <w:p w:rsidR="00B9248C" w:rsidRDefault="00B9248C" w:rsidP="00557447">
      <w:pPr>
        <w:tabs>
          <w:tab w:val="left" w:pos="4125"/>
        </w:tabs>
      </w:pPr>
    </w:p>
    <w:p w:rsidR="00B9248C" w:rsidRPr="00B9248C" w:rsidRDefault="00B9248C" w:rsidP="00B9248C">
      <w:pPr>
        <w:ind w:left="9912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>Приложение № 2</w:t>
      </w:r>
    </w:p>
    <w:p w:rsidR="00B9248C" w:rsidRPr="00B9248C" w:rsidRDefault="00B9248C" w:rsidP="00B9248C">
      <w:pPr>
        <w:ind w:left="9204" w:firstLine="708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к распоряжению администрации  </w:t>
      </w:r>
    </w:p>
    <w:p w:rsidR="00B9248C" w:rsidRPr="00B9248C" w:rsidRDefault="00B9248C" w:rsidP="00B9248C">
      <w:pPr>
        <w:ind w:left="9204" w:firstLine="708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Салтыковского </w:t>
      </w:r>
    </w:p>
    <w:p w:rsidR="00B9248C" w:rsidRPr="00B9248C" w:rsidRDefault="00B9248C" w:rsidP="00B9248C">
      <w:pPr>
        <w:ind w:left="9204" w:firstLine="708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муниципального образования </w:t>
      </w:r>
    </w:p>
    <w:p w:rsidR="00B9248C" w:rsidRPr="00B9248C" w:rsidRDefault="00725DA3" w:rsidP="00B9248C">
      <w:pPr>
        <w:ind w:left="9204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19 </w:t>
      </w:r>
      <w:r w:rsidR="00DB6EA2">
        <w:rPr>
          <w:b/>
          <w:sz w:val="26"/>
          <w:szCs w:val="26"/>
        </w:rPr>
        <w:t>июля</w:t>
      </w:r>
      <w:r>
        <w:rPr>
          <w:b/>
          <w:sz w:val="26"/>
          <w:szCs w:val="26"/>
        </w:rPr>
        <w:t xml:space="preserve"> 2024 г</w:t>
      </w:r>
      <w:r w:rsidR="00C11F4F">
        <w:rPr>
          <w:b/>
          <w:sz w:val="26"/>
          <w:szCs w:val="26"/>
        </w:rPr>
        <w:t>ода № 63</w:t>
      </w:r>
      <w:r w:rsidR="00B9248C" w:rsidRPr="00B9248C">
        <w:rPr>
          <w:b/>
          <w:sz w:val="26"/>
          <w:szCs w:val="26"/>
        </w:rPr>
        <w:t>-р</w:t>
      </w:r>
    </w:p>
    <w:p w:rsidR="00B9248C" w:rsidRPr="00B9248C" w:rsidRDefault="00B9248C" w:rsidP="00B9248C">
      <w:pPr>
        <w:rPr>
          <w:b/>
          <w:sz w:val="26"/>
          <w:szCs w:val="26"/>
        </w:rPr>
      </w:pPr>
    </w:p>
    <w:p w:rsidR="00B9248C" w:rsidRPr="00B9248C" w:rsidRDefault="00B9248C" w:rsidP="00B9248C">
      <w:pPr>
        <w:jc w:val="center"/>
        <w:rPr>
          <w:b/>
          <w:sz w:val="26"/>
          <w:szCs w:val="26"/>
        </w:rPr>
      </w:pPr>
    </w:p>
    <w:p w:rsidR="00B9248C" w:rsidRPr="00B9248C" w:rsidRDefault="00B9248C" w:rsidP="00B9248C">
      <w:pPr>
        <w:jc w:val="center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Сведения </w:t>
      </w:r>
    </w:p>
    <w:p w:rsidR="00B9248C" w:rsidRPr="00B9248C" w:rsidRDefault="00B9248C" w:rsidP="00B9248C">
      <w:pPr>
        <w:jc w:val="center"/>
        <w:rPr>
          <w:b/>
          <w:sz w:val="26"/>
          <w:szCs w:val="26"/>
        </w:rPr>
      </w:pPr>
      <w:r w:rsidRPr="00B9248C">
        <w:rPr>
          <w:b/>
          <w:sz w:val="26"/>
          <w:szCs w:val="26"/>
        </w:rPr>
        <w:t xml:space="preserve">об использовании средств резервного фонда администрации Салтыковского муниципального образования </w:t>
      </w:r>
    </w:p>
    <w:p w:rsidR="00B9248C" w:rsidRPr="00B9248C" w:rsidRDefault="00616A55" w:rsidP="00B924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1 </w:t>
      </w:r>
      <w:r w:rsidR="00C11F4F">
        <w:rPr>
          <w:b/>
          <w:sz w:val="26"/>
          <w:szCs w:val="26"/>
        </w:rPr>
        <w:t>полугодие</w:t>
      </w:r>
      <w:r>
        <w:rPr>
          <w:b/>
          <w:sz w:val="26"/>
          <w:szCs w:val="26"/>
        </w:rPr>
        <w:t xml:space="preserve"> 2024</w:t>
      </w:r>
      <w:r w:rsidR="00B9248C" w:rsidRPr="00B9248C">
        <w:rPr>
          <w:b/>
          <w:sz w:val="26"/>
          <w:szCs w:val="26"/>
        </w:rPr>
        <w:t xml:space="preserve"> года</w:t>
      </w:r>
    </w:p>
    <w:p w:rsidR="00B9248C" w:rsidRPr="00B9248C" w:rsidRDefault="00B9248C" w:rsidP="00B9248C">
      <w:pPr>
        <w:jc w:val="center"/>
        <w:rPr>
          <w:b/>
          <w:sz w:val="26"/>
          <w:szCs w:val="26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1418"/>
        <w:gridCol w:w="992"/>
        <w:gridCol w:w="2126"/>
        <w:gridCol w:w="1985"/>
        <w:gridCol w:w="1701"/>
        <w:gridCol w:w="1842"/>
        <w:gridCol w:w="1560"/>
        <w:gridCol w:w="1211"/>
      </w:tblGrid>
      <w:tr w:rsidR="00B9248C" w:rsidRPr="00B9248C" w:rsidTr="00725DA3">
        <w:tc>
          <w:tcPr>
            <w:tcW w:w="539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389" w:type="dxa"/>
            <w:gridSpan w:val="3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Нормативно – правовой акт</w:t>
            </w:r>
          </w:p>
        </w:tc>
        <w:tc>
          <w:tcPr>
            <w:tcW w:w="2126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Наименование получателя средств по нормативно – правовому акту</w:t>
            </w:r>
          </w:p>
        </w:tc>
        <w:tc>
          <w:tcPr>
            <w:tcW w:w="1985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Цель выделения средств из резервного фонда по нормативно – правовому акту</w:t>
            </w:r>
          </w:p>
        </w:tc>
        <w:tc>
          <w:tcPr>
            <w:tcW w:w="1701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 xml:space="preserve">Сумма выделенных бюджетных ассигнований из резервного фонда по нормативно – правовому акту, тыс. рублей </w:t>
            </w:r>
          </w:p>
        </w:tc>
        <w:tc>
          <w:tcPr>
            <w:tcW w:w="1842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Кассовые расходы за отчетный период (нарастающим итогом с начала года) неиспользованные бюджетные ассигнования, тыс. рублей</w:t>
            </w:r>
          </w:p>
        </w:tc>
        <w:tc>
          <w:tcPr>
            <w:tcW w:w="1560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Неиспользованные бюджетные ассигнования, тыс. рублей</w:t>
            </w:r>
          </w:p>
        </w:tc>
        <w:tc>
          <w:tcPr>
            <w:tcW w:w="1211" w:type="dxa"/>
            <w:vMerge w:val="restart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 xml:space="preserve">Примечание </w:t>
            </w:r>
          </w:p>
        </w:tc>
      </w:tr>
      <w:tr w:rsidR="00B9248C" w:rsidRPr="00B9248C" w:rsidTr="00725DA3">
        <w:tc>
          <w:tcPr>
            <w:tcW w:w="539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7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Наименование НПА</w:t>
            </w:r>
          </w:p>
        </w:tc>
        <w:tc>
          <w:tcPr>
            <w:tcW w:w="1418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Дата НПА</w:t>
            </w:r>
          </w:p>
        </w:tc>
        <w:tc>
          <w:tcPr>
            <w:tcW w:w="99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№ НПА</w:t>
            </w:r>
          </w:p>
        </w:tc>
        <w:tc>
          <w:tcPr>
            <w:tcW w:w="2126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11" w:type="dxa"/>
            <w:vMerge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B9248C" w:rsidRPr="00B9248C" w:rsidTr="00725DA3">
        <w:tc>
          <w:tcPr>
            <w:tcW w:w="53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97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99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126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84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121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</w:tr>
      <w:tr w:rsidR="00B9248C" w:rsidRPr="00B9248C" w:rsidTr="00725DA3">
        <w:tc>
          <w:tcPr>
            <w:tcW w:w="53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79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85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  <w:tc>
          <w:tcPr>
            <w:tcW w:w="121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9248C" w:rsidRPr="00B9248C" w:rsidTr="00725DA3">
        <w:tc>
          <w:tcPr>
            <w:tcW w:w="9039" w:type="dxa"/>
            <w:gridSpan w:val="6"/>
          </w:tcPr>
          <w:p w:rsidR="00B9248C" w:rsidRPr="00B9248C" w:rsidRDefault="00B9248C" w:rsidP="00B9248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2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48C">
              <w:rPr>
                <w:rFonts w:ascii="Times New Roman" w:hAnsi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11" w:type="dxa"/>
          </w:tcPr>
          <w:p w:rsidR="00B9248C" w:rsidRPr="00B9248C" w:rsidRDefault="00B9248C" w:rsidP="00B924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48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B9248C" w:rsidRPr="00B9248C" w:rsidRDefault="00B9248C" w:rsidP="00B9248C">
      <w:pPr>
        <w:rPr>
          <w:b/>
          <w:sz w:val="26"/>
          <w:szCs w:val="26"/>
        </w:rPr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</w:pPr>
    </w:p>
    <w:p w:rsidR="00B9248C" w:rsidRDefault="00B9248C" w:rsidP="00557447">
      <w:pPr>
        <w:tabs>
          <w:tab w:val="left" w:pos="4125"/>
        </w:tabs>
        <w:sectPr w:rsidR="00B9248C" w:rsidSect="00B9248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9248C" w:rsidRPr="00145F04" w:rsidRDefault="00B9248C" w:rsidP="00B9248C">
      <w:pPr>
        <w:ind w:left="4248" w:firstLine="708"/>
        <w:rPr>
          <w:b/>
          <w:sz w:val="26"/>
          <w:szCs w:val="26"/>
        </w:rPr>
      </w:pPr>
      <w:r w:rsidRPr="00145F04">
        <w:rPr>
          <w:b/>
          <w:sz w:val="26"/>
          <w:szCs w:val="26"/>
        </w:rPr>
        <w:lastRenderedPageBreak/>
        <w:t xml:space="preserve">Приложение № </w:t>
      </w:r>
      <w:r>
        <w:rPr>
          <w:b/>
          <w:sz w:val="26"/>
          <w:szCs w:val="26"/>
        </w:rPr>
        <w:t>3</w:t>
      </w:r>
    </w:p>
    <w:p w:rsidR="00B9248C" w:rsidRPr="00145F04" w:rsidRDefault="00B9248C" w:rsidP="00B9248C">
      <w:pPr>
        <w:ind w:left="4956"/>
        <w:rPr>
          <w:b/>
          <w:sz w:val="26"/>
          <w:szCs w:val="26"/>
        </w:rPr>
      </w:pPr>
      <w:r w:rsidRPr="00145F04">
        <w:rPr>
          <w:b/>
          <w:sz w:val="26"/>
          <w:szCs w:val="26"/>
        </w:rPr>
        <w:t xml:space="preserve">к распоряжению администрации Салтыковского муниципального образования </w:t>
      </w:r>
    </w:p>
    <w:p w:rsidR="00B9248C" w:rsidRPr="00145F04" w:rsidRDefault="00616A55" w:rsidP="00B9248C">
      <w:pPr>
        <w:ind w:left="495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от 19 </w:t>
      </w:r>
      <w:r w:rsidR="00C11F4F">
        <w:rPr>
          <w:b/>
          <w:sz w:val="26"/>
          <w:szCs w:val="26"/>
        </w:rPr>
        <w:t>июля</w:t>
      </w:r>
      <w:r>
        <w:rPr>
          <w:b/>
          <w:sz w:val="26"/>
          <w:szCs w:val="26"/>
        </w:rPr>
        <w:t xml:space="preserve"> 2024 года  № </w:t>
      </w:r>
      <w:r w:rsidR="00C11F4F">
        <w:rPr>
          <w:b/>
          <w:sz w:val="26"/>
          <w:szCs w:val="26"/>
        </w:rPr>
        <w:t>63</w:t>
      </w:r>
      <w:r w:rsidR="00B9248C">
        <w:rPr>
          <w:b/>
          <w:sz w:val="26"/>
          <w:szCs w:val="26"/>
        </w:rPr>
        <w:t>-р</w:t>
      </w:r>
    </w:p>
    <w:p w:rsidR="00B9248C" w:rsidRPr="00145F04" w:rsidRDefault="00B9248C" w:rsidP="00B9248C">
      <w:pPr>
        <w:ind w:left="4956"/>
        <w:rPr>
          <w:b/>
          <w:sz w:val="26"/>
          <w:szCs w:val="26"/>
        </w:rPr>
      </w:pPr>
    </w:p>
    <w:p w:rsidR="00B9248C" w:rsidRPr="00145F04" w:rsidRDefault="00B9248C" w:rsidP="00B9248C">
      <w:pPr>
        <w:ind w:left="4956"/>
        <w:rPr>
          <w:sz w:val="26"/>
          <w:szCs w:val="26"/>
        </w:rPr>
      </w:pPr>
    </w:p>
    <w:p w:rsidR="00B9248C" w:rsidRPr="00145F04" w:rsidRDefault="00B9248C" w:rsidP="00B9248C">
      <w:pPr>
        <w:ind w:left="4956"/>
        <w:rPr>
          <w:sz w:val="26"/>
          <w:szCs w:val="26"/>
        </w:rPr>
      </w:pPr>
    </w:p>
    <w:p w:rsidR="00B9248C" w:rsidRPr="00145F04" w:rsidRDefault="00B9248C" w:rsidP="00B9248C">
      <w:pPr>
        <w:ind w:left="4956"/>
        <w:rPr>
          <w:sz w:val="26"/>
          <w:szCs w:val="26"/>
        </w:rPr>
      </w:pPr>
    </w:p>
    <w:p w:rsidR="00C11F4F" w:rsidRDefault="00B9248C" w:rsidP="00B9248C">
      <w:pPr>
        <w:jc w:val="center"/>
        <w:rPr>
          <w:b/>
          <w:sz w:val="26"/>
          <w:szCs w:val="26"/>
        </w:rPr>
      </w:pPr>
      <w:r w:rsidRPr="00145F04">
        <w:rPr>
          <w:b/>
          <w:sz w:val="26"/>
          <w:szCs w:val="26"/>
        </w:rPr>
        <w:t xml:space="preserve">Сведения о численности и расходах на </w:t>
      </w:r>
      <w:r>
        <w:rPr>
          <w:b/>
          <w:sz w:val="26"/>
          <w:szCs w:val="26"/>
        </w:rPr>
        <w:t xml:space="preserve">денежное </w:t>
      </w:r>
      <w:r w:rsidRPr="00145F04">
        <w:rPr>
          <w:b/>
          <w:sz w:val="26"/>
          <w:szCs w:val="26"/>
        </w:rPr>
        <w:t xml:space="preserve">содержание работников органов местного самоуправления Салтыковского муниципального образования </w:t>
      </w:r>
    </w:p>
    <w:p w:rsidR="00B9248C" w:rsidRPr="00145F04" w:rsidRDefault="00B9248C" w:rsidP="00B9248C">
      <w:pPr>
        <w:jc w:val="center"/>
        <w:rPr>
          <w:b/>
          <w:sz w:val="26"/>
          <w:szCs w:val="26"/>
        </w:rPr>
      </w:pPr>
      <w:r w:rsidRPr="00145F04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 xml:space="preserve">1 </w:t>
      </w:r>
      <w:r w:rsidR="00C11F4F">
        <w:rPr>
          <w:b/>
          <w:sz w:val="26"/>
          <w:szCs w:val="26"/>
        </w:rPr>
        <w:t>полугодие</w:t>
      </w:r>
      <w:r>
        <w:rPr>
          <w:b/>
          <w:sz w:val="26"/>
          <w:szCs w:val="26"/>
        </w:rPr>
        <w:t xml:space="preserve"> </w:t>
      </w:r>
      <w:r w:rsidRPr="00145F04">
        <w:rPr>
          <w:b/>
          <w:sz w:val="26"/>
          <w:szCs w:val="26"/>
        </w:rPr>
        <w:t>20</w:t>
      </w:r>
      <w:r w:rsidR="00616A55">
        <w:rPr>
          <w:b/>
          <w:sz w:val="26"/>
          <w:szCs w:val="26"/>
        </w:rPr>
        <w:t>24</w:t>
      </w:r>
      <w:r w:rsidRPr="00145F04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p w:rsidR="00B9248C" w:rsidRPr="00145F04" w:rsidRDefault="00B9248C" w:rsidP="00B9248C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248C" w:rsidRPr="00145F04" w:rsidTr="00725DA3">
        <w:tc>
          <w:tcPr>
            <w:tcW w:w="3190" w:type="dxa"/>
          </w:tcPr>
          <w:p w:rsidR="00B9248C" w:rsidRPr="00145F04" w:rsidRDefault="00B9248C" w:rsidP="00725DA3">
            <w:pPr>
              <w:jc w:val="center"/>
              <w:rPr>
                <w:b/>
                <w:sz w:val="26"/>
                <w:szCs w:val="26"/>
              </w:rPr>
            </w:pPr>
          </w:p>
          <w:p w:rsidR="00B9248C" w:rsidRPr="00145F04" w:rsidRDefault="00B9248C" w:rsidP="00725DA3">
            <w:pPr>
              <w:jc w:val="center"/>
              <w:rPr>
                <w:b/>
                <w:sz w:val="26"/>
                <w:szCs w:val="26"/>
              </w:rPr>
            </w:pPr>
            <w:r w:rsidRPr="00145F04">
              <w:rPr>
                <w:b/>
                <w:sz w:val="26"/>
                <w:szCs w:val="26"/>
              </w:rPr>
              <w:t>Категория работников</w:t>
            </w:r>
          </w:p>
        </w:tc>
        <w:tc>
          <w:tcPr>
            <w:tcW w:w="3190" w:type="dxa"/>
          </w:tcPr>
          <w:p w:rsidR="00B9248C" w:rsidRPr="00145F04" w:rsidRDefault="00B9248C" w:rsidP="00725DA3">
            <w:pPr>
              <w:jc w:val="center"/>
              <w:rPr>
                <w:b/>
                <w:sz w:val="26"/>
                <w:szCs w:val="26"/>
              </w:rPr>
            </w:pPr>
            <w:r w:rsidRPr="00145F04">
              <w:rPr>
                <w:b/>
                <w:sz w:val="26"/>
                <w:szCs w:val="26"/>
              </w:rPr>
              <w:t xml:space="preserve">Среднесписочная численность работников, </w:t>
            </w:r>
            <w:r>
              <w:rPr>
                <w:b/>
                <w:sz w:val="26"/>
                <w:szCs w:val="26"/>
              </w:rPr>
              <w:t>ед</w:t>
            </w:r>
            <w:r w:rsidRPr="00145F04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B9248C" w:rsidRPr="00145F04" w:rsidRDefault="00B9248C" w:rsidP="00725D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Кассовые расходы на </w:t>
            </w:r>
            <w:r w:rsidRPr="00145F04">
              <w:rPr>
                <w:b/>
                <w:sz w:val="26"/>
                <w:szCs w:val="26"/>
              </w:rPr>
              <w:t>денежное содержание работников за отчетный период, тыс. рублей</w:t>
            </w:r>
          </w:p>
        </w:tc>
      </w:tr>
      <w:tr w:rsidR="00B9248C" w:rsidRPr="00145F04" w:rsidTr="00725DA3">
        <w:tc>
          <w:tcPr>
            <w:tcW w:w="3190" w:type="dxa"/>
          </w:tcPr>
          <w:p w:rsidR="00B9248C" w:rsidRPr="00145F04" w:rsidRDefault="00B9248C" w:rsidP="00725DA3">
            <w:pPr>
              <w:rPr>
                <w:sz w:val="26"/>
                <w:szCs w:val="26"/>
              </w:rPr>
            </w:pPr>
            <w:r w:rsidRPr="00145F04">
              <w:rPr>
                <w:sz w:val="26"/>
                <w:szCs w:val="26"/>
              </w:rPr>
              <w:t xml:space="preserve">Работники органов местного самоуправления, всего: </w:t>
            </w:r>
          </w:p>
        </w:tc>
        <w:tc>
          <w:tcPr>
            <w:tcW w:w="3190" w:type="dxa"/>
          </w:tcPr>
          <w:p w:rsidR="00B9248C" w:rsidRPr="00F22AC7" w:rsidRDefault="00B9248C" w:rsidP="00725DA3">
            <w:pPr>
              <w:jc w:val="center"/>
              <w:rPr>
                <w:sz w:val="26"/>
                <w:szCs w:val="26"/>
              </w:rPr>
            </w:pPr>
          </w:p>
          <w:p w:rsidR="00B9248C" w:rsidRPr="00F22AC7" w:rsidRDefault="00C11F4F" w:rsidP="00725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8,06</w:t>
            </w:r>
          </w:p>
        </w:tc>
        <w:tc>
          <w:tcPr>
            <w:tcW w:w="3191" w:type="dxa"/>
          </w:tcPr>
          <w:p w:rsidR="00B9248C" w:rsidRPr="00F22AC7" w:rsidRDefault="00B9248C" w:rsidP="00725DA3">
            <w:pPr>
              <w:jc w:val="center"/>
              <w:rPr>
                <w:sz w:val="26"/>
                <w:szCs w:val="26"/>
              </w:rPr>
            </w:pPr>
          </w:p>
          <w:p w:rsidR="00B9248C" w:rsidRPr="00F22AC7" w:rsidRDefault="00C11F4F" w:rsidP="00725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1 376,9</w:t>
            </w:r>
          </w:p>
        </w:tc>
      </w:tr>
      <w:tr w:rsidR="00B9248C" w:rsidRPr="00145F04" w:rsidTr="00725DA3">
        <w:trPr>
          <w:trHeight w:val="90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8C" w:rsidRPr="00145F04" w:rsidRDefault="00B9248C" w:rsidP="00725DA3">
            <w:pPr>
              <w:rPr>
                <w:sz w:val="26"/>
                <w:szCs w:val="26"/>
              </w:rPr>
            </w:pPr>
            <w:r w:rsidRPr="00145F04">
              <w:rPr>
                <w:sz w:val="26"/>
                <w:szCs w:val="26"/>
              </w:rPr>
              <w:t>из них: военно-учетные работники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8C" w:rsidRPr="00F22AC7" w:rsidRDefault="00C11F4F" w:rsidP="00725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8C" w:rsidRPr="00F22AC7" w:rsidRDefault="00C11F4F" w:rsidP="00725D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45,4</w:t>
            </w:r>
          </w:p>
        </w:tc>
      </w:tr>
    </w:tbl>
    <w:p w:rsidR="00B9248C" w:rsidRPr="00145F04" w:rsidRDefault="00B9248C" w:rsidP="00B9248C">
      <w:pPr>
        <w:jc w:val="center"/>
        <w:rPr>
          <w:sz w:val="26"/>
          <w:szCs w:val="26"/>
        </w:rPr>
      </w:pPr>
    </w:p>
    <w:p w:rsidR="00B9248C" w:rsidRPr="00557447" w:rsidRDefault="00B9248C" w:rsidP="00557447">
      <w:pPr>
        <w:tabs>
          <w:tab w:val="left" w:pos="4125"/>
        </w:tabs>
      </w:pPr>
    </w:p>
    <w:sectPr w:rsidR="00B9248C" w:rsidRPr="00557447" w:rsidSect="00616A55">
      <w:pgSz w:w="11906" w:h="16838"/>
      <w:pgMar w:top="73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pf Russ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0E81"/>
    <w:multiLevelType w:val="hybridMultilevel"/>
    <w:tmpl w:val="39AE5B5A"/>
    <w:lvl w:ilvl="0" w:tplc="1910F9E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06D3E46"/>
    <w:multiLevelType w:val="hybridMultilevel"/>
    <w:tmpl w:val="EA3C8646"/>
    <w:lvl w:ilvl="0" w:tplc="2136774A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86"/>
    <w:rsid w:val="00002AF0"/>
    <w:rsid w:val="000305EC"/>
    <w:rsid w:val="00033B7E"/>
    <w:rsid w:val="000654D9"/>
    <w:rsid w:val="00071A0D"/>
    <w:rsid w:val="000811A7"/>
    <w:rsid w:val="000907D7"/>
    <w:rsid w:val="000A6980"/>
    <w:rsid w:val="000B34E5"/>
    <w:rsid w:val="000B532E"/>
    <w:rsid w:val="000C1002"/>
    <w:rsid w:val="000F166D"/>
    <w:rsid w:val="000F28E8"/>
    <w:rsid w:val="00102FEB"/>
    <w:rsid w:val="00106A04"/>
    <w:rsid w:val="00113C19"/>
    <w:rsid w:val="00120AD7"/>
    <w:rsid w:val="00136E03"/>
    <w:rsid w:val="001E0A67"/>
    <w:rsid w:val="00207CFC"/>
    <w:rsid w:val="002129A6"/>
    <w:rsid w:val="00241D95"/>
    <w:rsid w:val="0027594B"/>
    <w:rsid w:val="00297C37"/>
    <w:rsid w:val="002A22F4"/>
    <w:rsid w:val="002A264F"/>
    <w:rsid w:val="002A3D33"/>
    <w:rsid w:val="002D6B94"/>
    <w:rsid w:val="003230E7"/>
    <w:rsid w:val="00335959"/>
    <w:rsid w:val="00336D6B"/>
    <w:rsid w:val="00360023"/>
    <w:rsid w:val="003759E9"/>
    <w:rsid w:val="003A162B"/>
    <w:rsid w:val="003A7AD1"/>
    <w:rsid w:val="003E2868"/>
    <w:rsid w:val="00410EDF"/>
    <w:rsid w:val="00460A49"/>
    <w:rsid w:val="00466F7D"/>
    <w:rsid w:val="004857F8"/>
    <w:rsid w:val="004B0F61"/>
    <w:rsid w:val="004C28B1"/>
    <w:rsid w:val="004D2C2C"/>
    <w:rsid w:val="0051263F"/>
    <w:rsid w:val="00547FCD"/>
    <w:rsid w:val="00550917"/>
    <w:rsid w:val="00557447"/>
    <w:rsid w:val="005608BC"/>
    <w:rsid w:val="00585306"/>
    <w:rsid w:val="005A07D6"/>
    <w:rsid w:val="00616A55"/>
    <w:rsid w:val="00633543"/>
    <w:rsid w:val="006352D7"/>
    <w:rsid w:val="00635DB6"/>
    <w:rsid w:val="00652DC2"/>
    <w:rsid w:val="00680EAE"/>
    <w:rsid w:val="00684023"/>
    <w:rsid w:val="0072048B"/>
    <w:rsid w:val="00725DA3"/>
    <w:rsid w:val="0073459D"/>
    <w:rsid w:val="0073597F"/>
    <w:rsid w:val="00736C24"/>
    <w:rsid w:val="00750366"/>
    <w:rsid w:val="0076508B"/>
    <w:rsid w:val="00765186"/>
    <w:rsid w:val="007B1B18"/>
    <w:rsid w:val="007B4DF8"/>
    <w:rsid w:val="007F5654"/>
    <w:rsid w:val="00821251"/>
    <w:rsid w:val="0082246A"/>
    <w:rsid w:val="00881646"/>
    <w:rsid w:val="008926D9"/>
    <w:rsid w:val="008A17D3"/>
    <w:rsid w:val="009178BF"/>
    <w:rsid w:val="0092460A"/>
    <w:rsid w:val="0093714F"/>
    <w:rsid w:val="00943EB3"/>
    <w:rsid w:val="00964553"/>
    <w:rsid w:val="00993C4D"/>
    <w:rsid w:val="009C62A8"/>
    <w:rsid w:val="009D4423"/>
    <w:rsid w:val="009E0E88"/>
    <w:rsid w:val="00A019F4"/>
    <w:rsid w:val="00A13812"/>
    <w:rsid w:val="00A21433"/>
    <w:rsid w:val="00A2234E"/>
    <w:rsid w:val="00AB1EB2"/>
    <w:rsid w:val="00AB7E23"/>
    <w:rsid w:val="00AC2969"/>
    <w:rsid w:val="00AD2BDE"/>
    <w:rsid w:val="00B038A1"/>
    <w:rsid w:val="00B048D1"/>
    <w:rsid w:val="00B36CDD"/>
    <w:rsid w:val="00B623FF"/>
    <w:rsid w:val="00B84855"/>
    <w:rsid w:val="00B92430"/>
    <w:rsid w:val="00B9248C"/>
    <w:rsid w:val="00BA6D45"/>
    <w:rsid w:val="00BB0B73"/>
    <w:rsid w:val="00BB4F01"/>
    <w:rsid w:val="00BC36A2"/>
    <w:rsid w:val="00BC4035"/>
    <w:rsid w:val="00BE16A5"/>
    <w:rsid w:val="00BE3865"/>
    <w:rsid w:val="00C0526D"/>
    <w:rsid w:val="00C11A43"/>
    <w:rsid w:val="00C11F4F"/>
    <w:rsid w:val="00C570E3"/>
    <w:rsid w:val="00C66F04"/>
    <w:rsid w:val="00D15695"/>
    <w:rsid w:val="00D27B8E"/>
    <w:rsid w:val="00D53F18"/>
    <w:rsid w:val="00D80379"/>
    <w:rsid w:val="00DA0272"/>
    <w:rsid w:val="00DB4EC4"/>
    <w:rsid w:val="00DB6EA2"/>
    <w:rsid w:val="00DC0C24"/>
    <w:rsid w:val="00DD03A1"/>
    <w:rsid w:val="00E165D7"/>
    <w:rsid w:val="00E43BF3"/>
    <w:rsid w:val="00E60B2C"/>
    <w:rsid w:val="00E743CC"/>
    <w:rsid w:val="00EA24D0"/>
    <w:rsid w:val="00EF676F"/>
    <w:rsid w:val="00F241A2"/>
    <w:rsid w:val="00F64BC8"/>
    <w:rsid w:val="00F745E7"/>
    <w:rsid w:val="00F84172"/>
    <w:rsid w:val="00FA0312"/>
    <w:rsid w:val="00FA0C0E"/>
    <w:rsid w:val="00FB1E83"/>
    <w:rsid w:val="00FC667D"/>
    <w:rsid w:val="00FE5308"/>
    <w:rsid w:val="00FF350A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A6980"/>
    <w:rPr>
      <w:rFonts w:ascii="Zapf Russ" w:hAnsi="Zapf Russ"/>
      <w:sz w:val="26"/>
      <w:szCs w:val="26"/>
    </w:rPr>
  </w:style>
  <w:style w:type="paragraph" w:customStyle="1" w:styleId="a4">
    <w:name w:val="??????? ??????????"/>
    <w:basedOn w:val="a3"/>
    <w:rsid w:val="000A698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"/>
      <w:sz w:val="28"/>
      <w:szCs w:val="20"/>
    </w:rPr>
  </w:style>
  <w:style w:type="paragraph" w:customStyle="1" w:styleId="Default">
    <w:name w:val="Default"/>
    <w:rsid w:val="000A69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 Spacing"/>
    <w:uiPriority w:val="1"/>
    <w:qFormat/>
    <w:rsid w:val="00B623FF"/>
    <w:rPr>
      <w:rFonts w:ascii="Calibri" w:hAnsi="Calibri"/>
      <w:sz w:val="22"/>
      <w:szCs w:val="22"/>
    </w:rPr>
  </w:style>
  <w:style w:type="character" w:styleId="a6">
    <w:name w:val="Hyperlink"/>
    <w:uiPriority w:val="99"/>
    <w:semiHidden/>
    <w:unhideWhenUsed/>
    <w:rsid w:val="00557447"/>
    <w:rPr>
      <w:color w:val="0000FF"/>
      <w:u w:val="single"/>
    </w:rPr>
  </w:style>
  <w:style w:type="table" w:styleId="a7">
    <w:name w:val="Table Grid"/>
    <w:basedOn w:val="a1"/>
    <w:uiPriority w:val="59"/>
    <w:rsid w:val="00557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92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0A6980"/>
    <w:rPr>
      <w:rFonts w:ascii="Zapf Russ" w:hAnsi="Zapf Russ"/>
      <w:sz w:val="26"/>
      <w:szCs w:val="26"/>
    </w:rPr>
  </w:style>
  <w:style w:type="paragraph" w:customStyle="1" w:styleId="a4">
    <w:name w:val="??????? ??????????"/>
    <w:basedOn w:val="a3"/>
    <w:rsid w:val="000A6980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rFonts w:eastAsia="Zapf Russ"/>
      <w:sz w:val="28"/>
      <w:szCs w:val="20"/>
    </w:rPr>
  </w:style>
  <w:style w:type="paragraph" w:customStyle="1" w:styleId="Default">
    <w:name w:val="Default"/>
    <w:rsid w:val="000A69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 Spacing"/>
    <w:uiPriority w:val="1"/>
    <w:qFormat/>
    <w:rsid w:val="00B623FF"/>
    <w:rPr>
      <w:rFonts w:ascii="Calibri" w:hAnsi="Calibri"/>
      <w:sz w:val="22"/>
      <w:szCs w:val="22"/>
    </w:rPr>
  </w:style>
  <w:style w:type="character" w:styleId="a6">
    <w:name w:val="Hyperlink"/>
    <w:uiPriority w:val="99"/>
    <w:semiHidden/>
    <w:unhideWhenUsed/>
    <w:rsid w:val="00557447"/>
    <w:rPr>
      <w:color w:val="0000FF"/>
      <w:u w:val="single"/>
    </w:rPr>
  </w:style>
  <w:style w:type="table" w:styleId="a7">
    <w:name w:val="Table Grid"/>
    <w:basedOn w:val="a1"/>
    <w:uiPriority w:val="59"/>
    <w:rsid w:val="00557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92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2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5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5772</Words>
  <Characters>32901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</dc:creator>
  <cp:lastModifiedBy>Пользователь</cp:lastModifiedBy>
  <cp:revision>3</cp:revision>
  <cp:lastPrinted>2024-07-19T06:26:00Z</cp:lastPrinted>
  <dcterms:created xsi:type="dcterms:W3CDTF">2024-07-19T06:25:00Z</dcterms:created>
  <dcterms:modified xsi:type="dcterms:W3CDTF">2024-07-19T06:27:00Z</dcterms:modified>
</cp:coreProperties>
</file>