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B" w:rsidRPr="00022840" w:rsidRDefault="00BC495B" w:rsidP="005E6F87">
      <w:pPr>
        <w:pStyle w:val="ac"/>
        <w:widowControl w:val="0"/>
        <w:jc w:val="center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>СОВЕТ</w:t>
      </w:r>
    </w:p>
    <w:p w:rsidR="00BC495B" w:rsidRPr="00022840" w:rsidRDefault="003A0CBB" w:rsidP="00BC495B">
      <w:pPr>
        <w:pStyle w:val="ac"/>
        <w:widowControl w:val="0"/>
        <w:ind w:left="851" w:hanging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САЛТЫКОВСКОГО</w:t>
      </w:r>
      <w:r w:rsidR="00BC495B" w:rsidRPr="00022840">
        <w:rPr>
          <w:b/>
          <w:bCs/>
          <w:sz w:val="26"/>
          <w:szCs w:val="26"/>
        </w:rPr>
        <w:t xml:space="preserve"> МУНИЦИПАЛЬНОГО ОБРАЗОВАНИЯ </w:t>
      </w:r>
    </w:p>
    <w:p w:rsidR="00BC495B" w:rsidRPr="00022840" w:rsidRDefault="00BC495B" w:rsidP="00BC495B">
      <w:pPr>
        <w:pStyle w:val="ac"/>
        <w:widowControl w:val="0"/>
        <w:ind w:left="851" w:hanging="851"/>
        <w:jc w:val="center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>РТИЩЕВСКОГО МУНИЦИПАЛЬНОГО РАЙОНА</w:t>
      </w:r>
    </w:p>
    <w:p w:rsidR="00BC495B" w:rsidRPr="00022840" w:rsidRDefault="00BC495B" w:rsidP="00BC495B">
      <w:pPr>
        <w:pStyle w:val="ac"/>
        <w:widowControl w:val="0"/>
        <w:ind w:left="851" w:hanging="851"/>
        <w:jc w:val="center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>САРАТОВСКОЙ ОБЛАСТИ</w:t>
      </w:r>
    </w:p>
    <w:p w:rsidR="00BC495B" w:rsidRPr="00022840" w:rsidRDefault="00BC495B" w:rsidP="00BC495B">
      <w:pPr>
        <w:pStyle w:val="ac"/>
        <w:widowControl w:val="0"/>
        <w:ind w:left="851" w:hanging="851"/>
        <w:jc w:val="center"/>
        <w:rPr>
          <w:b/>
          <w:bCs/>
          <w:sz w:val="26"/>
          <w:szCs w:val="26"/>
        </w:rPr>
      </w:pPr>
    </w:p>
    <w:p w:rsidR="00BC495B" w:rsidRPr="00022840" w:rsidRDefault="00BC495B" w:rsidP="00BC495B">
      <w:pPr>
        <w:pStyle w:val="ac"/>
        <w:widowControl w:val="0"/>
        <w:jc w:val="center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>РЕШЕНИЕ</w:t>
      </w:r>
    </w:p>
    <w:p w:rsidR="00BC495B" w:rsidRPr="00022840" w:rsidRDefault="00BC495B" w:rsidP="00BC495B">
      <w:pPr>
        <w:widowControl w:val="0"/>
        <w:tabs>
          <w:tab w:val="left" w:pos="7088"/>
        </w:tabs>
        <w:rPr>
          <w:sz w:val="26"/>
          <w:szCs w:val="26"/>
        </w:rPr>
      </w:pPr>
    </w:p>
    <w:p w:rsidR="00027D86" w:rsidRDefault="00BC495B">
      <w:pPr>
        <w:pStyle w:val="a5"/>
        <w:jc w:val="both"/>
        <w:rPr>
          <w:rFonts w:ascii="Times New Roman" w:hAnsi="Times New Roman"/>
          <w:b/>
          <w:bCs/>
        </w:rPr>
      </w:pPr>
      <w:r w:rsidRPr="00BA245E">
        <w:rPr>
          <w:rFonts w:ascii="Times New Roman" w:hAnsi="Times New Roman"/>
          <w:b/>
          <w:bCs/>
        </w:rPr>
        <w:t xml:space="preserve">от </w:t>
      </w:r>
      <w:r w:rsidR="00DA6E0C">
        <w:rPr>
          <w:rFonts w:ascii="Times New Roman" w:hAnsi="Times New Roman"/>
          <w:b/>
          <w:bCs/>
        </w:rPr>
        <w:t>23</w:t>
      </w:r>
      <w:r w:rsidR="004168DF">
        <w:rPr>
          <w:rFonts w:ascii="Times New Roman" w:hAnsi="Times New Roman"/>
          <w:b/>
          <w:bCs/>
        </w:rPr>
        <w:t xml:space="preserve"> </w:t>
      </w:r>
      <w:r w:rsidR="00DA6E0C">
        <w:rPr>
          <w:rFonts w:ascii="Times New Roman" w:hAnsi="Times New Roman"/>
          <w:b/>
          <w:bCs/>
        </w:rPr>
        <w:t>марта</w:t>
      </w:r>
      <w:r w:rsidR="00243E10">
        <w:rPr>
          <w:rFonts w:ascii="Times New Roman" w:hAnsi="Times New Roman"/>
          <w:b/>
          <w:bCs/>
        </w:rPr>
        <w:t xml:space="preserve"> </w:t>
      </w:r>
      <w:r w:rsidR="00DA6E0C">
        <w:rPr>
          <w:rFonts w:ascii="Times New Roman" w:hAnsi="Times New Roman"/>
          <w:b/>
          <w:bCs/>
        </w:rPr>
        <w:t>2023</w:t>
      </w:r>
      <w:r w:rsidR="006125DE">
        <w:rPr>
          <w:rFonts w:ascii="Times New Roman" w:hAnsi="Times New Roman"/>
          <w:b/>
          <w:bCs/>
        </w:rPr>
        <w:t xml:space="preserve"> года</w:t>
      </w:r>
      <w:r w:rsidRPr="00BA245E">
        <w:rPr>
          <w:rFonts w:ascii="Times New Roman" w:hAnsi="Times New Roman"/>
          <w:b/>
          <w:bCs/>
        </w:rPr>
        <w:t xml:space="preserve"> №</w:t>
      </w:r>
      <w:r w:rsidR="004168DF">
        <w:rPr>
          <w:rFonts w:ascii="Times New Roman" w:hAnsi="Times New Roman"/>
          <w:b/>
          <w:bCs/>
        </w:rPr>
        <w:t xml:space="preserve"> </w:t>
      </w:r>
      <w:r w:rsidR="00DA6E0C">
        <w:rPr>
          <w:rFonts w:ascii="Times New Roman" w:hAnsi="Times New Roman"/>
          <w:b/>
          <w:bCs/>
        </w:rPr>
        <w:t>10</w:t>
      </w:r>
    </w:p>
    <w:p w:rsidR="005B0027" w:rsidRPr="00022840" w:rsidRDefault="005B0027">
      <w:pPr>
        <w:pStyle w:val="a5"/>
        <w:jc w:val="both"/>
        <w:rPr>
          <w:rFonts w:ascii="Times New Roman" w:hAnsi="Times New Roman"/>
          <w:b/>
          <w:bCs/>
        </w:rPr>
      </w:pPr>
    </w:p>
    <w:p w:rsidR="003E02D4" w:rsidRPr="00022840" w:rsidRDefault="001D19BC">
      <w:pPr>
        <w:tabs>
          <w:tab w:val="left" w:pos="5280"/>
        </w:tabs>
        <w:jc w:val="both"/>
        <w:rPr>
          <w:b/>
          <w:bCs/>
          <w:sz w:val="26"/>
        </w:rPr>
      </w:pPr>
      <w:r w:rsidRPr="00022840">
        <w:rPr>
          <w:b/>
          <w:bCs/>
          <w:sz w:val="26"/>
        </w:rPr>
        <w:t xml:space="preserve">О </w:t>
      </w:r>
      <w:r w:rsidR="003E02D4" w:rsidRPr="00022840">
        <w:rPr>
          <w:b/>
          <w:bCs/>
          <w:sz w:val="26"/>
        </w:rPr>
        <w:t xml:space="preserve">проведении публичных слушаний </w:t>
      </w:r>
    </w:p>
    <w:p w:rsidR="00BC495B" w:rsidRPr="00022840" w:rsidRDefault="00BC495B">
      <w:pPr>
        <w:jc w:val="both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 xml:space="preserve">по обсуждению проекта решения Совета </w:t>
      </w:r>
    </w:p>
    <w:p w:rsidR="00BC495B" w:rsidRPr="00022840" w:rsidRDefault="003A0C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Салтыковского</w:t>
      </w:r>
      <w:r w:rsidR="00BC495B" w:rsidRPr="00022840">
        <w:rPr>
          <w:b/>
          <w:bCs/>
          <w:sz w:val="26"/>
          <w:szCs w:val="26"/>
        </w:rPr>
        <w:t xml:space="preserve"> муниципального образования </w:t>
      </w:r>
    </w:p>
    <w:p w:rsidR="00BC495B" w:rsidRPr="00022840" w:rsidRDefault="00BC495B">
      <w:pPr>
        <w:jc w:val="both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 xml:space="preserve">Ртищевского муниципального района Саратовской </w:t>
      </w:r>
    </w:p>
    <w:p w:rsidR="00FD3CD5" w:rsidRDefault="00BC495B" w:rsidP="00EE1128">
      <w:pPr>
        <w:jc w:val="both"/>
        <w:rPr>
          <w:b/>
          <w:bCs/>
          <w:sz w:val="26"/>
          <w:szCs w:val="26"/>
        </w:rPr>
      </w:pPr>
      <w:r w:rsidRPr="00022840">
        <w:rPr>
          <w:b/>
          <w:bCs/>
          <w:sz w:val="26"/>
          <w:szCs w:val="26"/>
        </w:rPr>
        <w:t xml:space="preserve">области </w:t>
      </w:r>
      <w:r w:rsidR="00EE1128" w:rsidRPr="00EE1128">
        <w:rPr>
          <w:b/>
          <w:bCs/>
          <w:sz w:val="26"/>
          <w:szCs w:val="26"/>
        </w:rPr>
        <w:t xml:space="preserve">«О внесении изменений и дополнений </w:t>
      </w:r>
    </w:p>
    <w:p w:rsidR="00FD3CD5" w:rsidRDefault="00EE1128" w:rsidP="00EE1128">
      <w:pPr>
        <w:jc w:val="both"/>
        <w:rPr>
          <w:b/>
          <w:bCs/>
          <w:sz w:val="26"/>
          <w:szCs w:val="26"/>
        </w:rPr>
      </w:pPr>
      <w:r w:rsidRPr="00EE1128">
        <w:rPr>
          <w:b/>
          <w:bCs/>
          <w:sz w:val="26"/>
          <w:szCs w:val="26"/>
        </w:rPr>
        <w:t>в Устав</w:t>
      </w:r>
      <w:r w:rsidR="00341920">
        <w:rPr>
          <w:b/>
          <w:bCs/>
          <w:sz w:val="26"/>
          <w:szCs w:val="26"/>
        </w:rPr>
        <w:t xml:space="preserve"> </w:t>
      </w:r>
      <w:r w:rsidR="003A0CBB">
        <w:rPr>
          <w:b/>
          <w:bCs/>
          <w:sz w:val="26"/>
          <w:szCs w:val="26"/>
        </w:rPr>
        <w:t>Салтыковского</w:t>
      </w:r>
      <w:r w:rsidRPr="00EE1128">
        <w:rPr>
          <w:b/>
          <w:bCs/>
          <w:sz w:val="26"/>
          <w:szCs w:val="26"/>
        </w:rPr>
        <w:t xml:space="preserve"> муниципального образования </w:t>
      </w:r>
    </w:p>
    <w:p w:rsidR="00A9257D" w:rsidRDefault="00EE1128" w:rsidP="00EE1128">
      <w:pPr>
        <w:jc w:val="both"/>
        <w:rPr>
          <w:b/>
          <w:bCs/>
          <w:sz w:val="26"/>
          <w:szCs w:val="26"/>
        </w:rPr>
      </w:pPr>
      <w:r w:rsidRPr="00EE1128">
        <w:rPr>
          <w:b/>
          <w:bCs/>
          <w:sz w:val="26"/>
          <w:szCs w:val="26"/>
        </w:rPr>
        <w:t>Ртищевскогомуниципаль</w:t>
      </w:r>
      <w:r w:rsidR="00FD3CD5">
        <w:rPr>
          <w:b/>
          <w:bCs/>
          <w:sz w:val="26"/>
          <w:szCs w:val="26"/>
        </w:rPr>
        <w:t>ного района Саратовской области</w:t>
      </w:r>
      <w:r w:rsidRPr="00EE1128">
        <w:rPr>
          <w:b/>
          <w:bCs/>
          <w:sz w:val="26"/>
          <w:szCs w:val="26"/>
        </w:rPr>
        <w:t>»</w:t>
      </w:r>
    </w:p>
    <w:p w:rsidR="00EE1128" w:rsidRPr="00022840" w:rsidRDefault="00EE1128" w:rsidP="00EE1128">
      <w:pPr>
        <w:jc w:val="both"/>
        <w:rPr>
          <w:b/>
          <w:bCs/>
          <w:sz w:val="26"/>
        </w:rPr>
      </w:pPr>
    </w:p>
    <w:p w:rsidR="00A04E42" w:rsidRPr="00566FE1" w:rsidRDefault="00BC495B" w:rsidP="00EE1128">
      <w:pPr>
        <w:widowControl w:val="0"/>
        <w:ind w:firstLine="567"/>
        <w:jc w:val="both"/>
        <w:rPr>
          <w:bCs/>
        </w:rPr>
      </w:pPr>
      <w:proofErr w:type="gramStart"/>
      <w:r w:rsidRPr="00566FE1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566FE1">
          <w:t>2003 г</w:t>
        </w:r>
      </w:smartTag>
      <w:r w:rsidRPr="00566FE1">
        <w:t>. № 131-ФЗ «Об общих принципах организации местного самоуправления в Российской Федерации»</w:t>
      </w:r>
      <w:r w:rsidR="002312A2" w:rsidRPr="00566FE1">
        <w:t xml:space="preserve">, решением Совета Салтыковского  муниципального образования Ртищевского муниципального района Саратовской области от </w:t>
      </w:r>
      <w:r w:rsidR="002F1934" w:rsidRPr="00566FE1">
        <w:t>17</w:t>
      </w:r>
      <w:r w:rsidR="002312A2" w:rsidRPr="00566FE1">
        <w:t xml:space="preserve"> </w:t>
      </w:r>
      <w:r w:rsidR="002F1934" w:rsidRPr="00566FE1">
        <w:t>августа 2018</w:t>
      </w:r>
      <w:r w:rsidR="002312A2" w:rsidRPr="00566FE1">
        <w:t xml:space="preserve"> года № 2</w:t>
      </w:r>
      <w:r w:rsidR="002F1934" w:rsidRPr="00566FE1">
        <w:t>4</w:t>
      </w:r>
      <w:r w:rsidR="002312A2" w:rsidRPr="00566FE1">
        <w:t xml:space="preserve"> «Об утверждении Положения о публичных слушаниях на территории Салтыковского  муниципального образования Ртищевского муниципального района»</w:t>
      </w:r>
      <w:r w:rsidR="00341920" w:rsidRPr="00566FE1">
        <w:t xml:space="preserve"> </w:t>
      </w:r>
      <w:r w:rsidRPr="00566FE1">
        <w:rPr>
          <w:bCs/>
        </w:rPr>
        <w:t xml:space="preserve">и руководствуясь </w:t>
      </w:r>
      <w:r w:rsidR="00CC0291" w:rsidRPr="00566FE1">
        <w:rPr>
          <w:bCs/>
        </w:rPr>
        <w:t>Уставом</w:t>
      </w:r>
      <w:r w:rsidRPr="00566FE1">
        <w:rPr>
          <w:bCs/>
        </w:rPr>
        <w:t xml:space="preserve"> </w:t>
      </w:r>
      <w:r w:rsidR="003A0CBB" w:rsidRPr="00566FE1">
        <w:rPr>
          <w:bCs/>
        </w:rPr>
        <w:t>Салтыковского</w:t>
      </w:r>
      <w:r w:rsidRPr="00566FE1">
        <w:rPr>
          <w:bCs/>
        </w:rPr>
        <w:t xml:space="preserve"> муниципального</w:t>
      </w:r>
      <w:proofErr w:type="gramEnd"/>
      <w:r w:rsidRPr="00566FE1">
        <w:rPr>
          <w:bCs/>
        </w:rPr>
        <w:t xml:space="preserve"> образования Ртищевского муниципального района Саратовской области, Совет </w:t>
      </w:r>
      <w:r w:rsidR="003A0CBB" w:rsidRPr="00566FE1">
        <w:rPr>
          <w:bCs/>
        </w:rPr>
        <w:t>Салтыковского</w:t>
      </w:r>
      <w:r w:rsidRPr="00566FE1">
        <w:rPr>
          <w:bCs/>
        </w:rPr>
        <w:t xml:space="preserve"> муниципального о</w:t>
      </w:r>
      <w:r w:rsidR="002F1934" w:rsidRPr="00566FE1">
        <w:rPr>
          <w:bCs/>
        </w:rPr>
        <w:t>бразования</w:t>
      </w:r>
    </w:p>
    <w:p w:rsidR="000C01CE" w:rsidRPr="00566FE1" w:rsidRDefault="00BC495B" w:rsidP="00EE1128">
      <w:pPr>
        <w:widowControl w:val="0"/>
        <w:ind w:firstLine="567"/>
        <w:jc w:val="both"/>
        <w:rPr>
          <w:bCs/>
        </w:rPr>
      </w:pPr>
      <w:r w:rsidRPr="00566FE1">
        <w:rPr>
          <w:b/>
          <w:bCs/>
        </w:rPr>
        <w:t>РЕШИЛ</w:t>
      </w:r>
      <w:r w:rsidR="000C01CE" w:rsidRPr="00566FE1">
        <w:rPr>
          <w:b/>
          <w:bCs/>
        </w:rPr>
        <w:t>:</w:t>
      </w:r>
    </w:p>
    <w:p w:rsidR="007E1D4C" w:rsidRPr="00566FE1" w:rsidRDefault="000C01CE" w:rsidP="00EE1128">
      <w:pPr>
        <w:ind w:firstLine="708"/>
        <w:jc w:val="both"/>
      </w:pPr>
      <w:r w:rsidRPr="00566FE1">
        <w:rPr>
          <w:b/>
          <w:bCs/>
        </w:rPr>
        <w:t>1.</w:t>
      </w:r>
      <w:r w:rsidR="00243E10" w:rsidRPr="00566FE1">
        <w:rPr>
          <w:b/>
          <w:bCs/>
        </w:rPr>
        <w:t xml:space="preserve"> </w:t>
      </w:r>
      <w:proofErr w:type="gramStart"/>
      <w:r w:rsidR="003E02D4" w:rsidRPr="00566FE1">
        <w:t xml:space="preserve">Провести </w:t>
      </w:r>
      <w:r w:rsidR="00DA6E0C">
        <w:t>1</w:t>
      </w:r>
      <w:r w:rsidR="00AE4807">
        <w:t>0</w:t>
      </w:r>
      <w:r w:rsidR="004168DF" w:rsidRPr="00566FE1">
        <w:t xml:space="preserve"> </w:t>
      </w:r>
      <w:r w:rsidR="00DA6E0C">
        <w:t>апреля</w:t>
      </w:r>
      <w:r w:rsidR="00243E10" w:rsidRPr="00566FE1">
        <w:t xml:space="preserve"> </w:t>
      </w:r>
      <w:r w:rsidR="00DA6E0C">
        <w:t>2023</w:t>
      </w:r>
      <w:r w:rsidR="003E02D4" w:rsidRPr="00566FE1">
        <w:t xml:space="preserve"> года публичные слушания </w:t>
      </w:r>
      <w:r w:rsidR="00BC495B" w:rsidRPr="00566FE1">
        <w:rPr>
          <w:bCs/>
        </w:rPr>
        <w:t xml:space="preserve">по обсуждению проекта решения Совета </w:t>
      </w:r>
      <w:r w:rsidR="003A0CBB" w:rsidRPr="00566FE1">
        <w:rPr>
          <w:bCs/>
        </w:rPr>
        <w:t>Салтыковского</w:t>
      </w:r>
      <w:r w:rsidR="00BC495B" w:rsidRPr="00566FE1">
        <w:rPr>
          <w:bCs/>
        </w:rPr>
        <w:t xml:space="preserve"> муниципального образования Ртищевского муниципальног</w:t>
      </w:r>
      <w:r w:rsidR="00EE1128" w:rsidRPr="00566FE1">
        <w:rPr>
          <w:bCs/>
        </w:rPr>
        <w:t>о района Саратовской области «О внесении изменений и дополнений в Устав</w:t>
      </w:r>
      <w:r w:rsidR="00341920" w:rsidRPr="00566FE1">
        <w:rPr>
          <w:bCs/>
        </w:rPr>
        <w:t xml:space="preserve"> </w:t>
      </w:r>
      <w:r w:rsidR="003A0CBB" w:rsidRPr="00566FE1">
        <w:rPr>
          <w:bCs/>
        </w:rPr>
        <w:t>Салтыковского</w:t>
      </w:r>
      <w:r w:rsidR="00EE1128" w:rsidRPr="00566FE1">
        <w:rPr>
          <w:bCs/>
        </w:rPr>
        <w:t xml:space="preserve"> муниципального образования Ртищевского</w:t>
      </w:r>
      <w:r w:rsidR="00341920" w:rsidRPr="00566FE1">
        <w:rPr>
          <w:bCs/>
        </w:rPr>
        <w:t xml:space="preserve"> </w:t>
      </w:r>
      <w:r w:rsidR="00EE1128" w:rsidRPr="00566FE1">
        <w:rPr>
          <w:bCs/>
        </w:rPr>
        <w:t>муниципального района Саратовской области</w:t>
      </w:r>
      <w:r w:rsidR="00BC495B" w:rsidRPr="00566FE1">
        <w:rPr>
          <w:bCs/>
        </w:rPr>
        <w:t xml:space="preserve">», </w:t>
      </w:r>
      <w:r w:rsidR="003E02D4" w:rsidRPr="00566FE1">
        <w:t xml:space="preserve">принятого решением </w:t>
      </w:r>
      <w:r w:rsidR="00BC495B" w:rsidRPr="00566FE1">
        <w:rPr>
          <w:bCs/>
        </w:rPr>
        <w:t xml:space="preserve">Совета </w:t>
      </w:r>
      <w:r w:rsidR="003A0CBB" w:rsidRPr="00566FE1">
        <w:rPr>
          <w:bCs/>
        </w:rPr>
        <w:t>Салтыковского</w:t>
      </w:r>
      <w:r w:rsidR="00BC495B" w:rsidRPr="00566FE1">
        <w:rPr>
          <w:bCs/>
        </w:rPr>
        <w:t xml:space="preserve"> муниципального образования Ртищевского муниципального района Саратовской области</w:t>
      </w:r>
      <w:r w:rsidR="00A2327D" w:rsidRPr="00566FE1">
        <w:t xml:space="preserve"> от </w:t>
      </w:r>
      <w:r w:rsidR="00DA6E0C">
        <w:t>23</w:t>
      </w:r>
      <w:r w:rsidR="00AE4807">
        <w:t xml:space="preserve"> </w:t>
      </w:r>
      <w:r w:rsidR="00DA6E0C">
        <w:t>марта</w:t>
      </w:r>
      <w:r w:rsidR="00243E10" w:rsidRPr="00566FE1">
        <w:t xml:space="preserve"> </w:t>
      </w:r>
      <w:r w:rsidR="00DA6E0C">
        <w:t>2023</w:t>
      </w:r>
      <w:r w:rsidR="00A2327D" w:rsidRPr="00566FE1">
        <w:t xml:space="preserve"> </w:t>
      </w:r>
      <w:r w:rsidR="00560A25">
        <w:t>года</w:t>
      </w:r>
      <w:r w:rsidR="004168DF" w:rsidRPr="00566FE1">
        <w:t xml:space="preserve"> № </w:t>
      </w:r>
      <w:r w:rsidR="00DA6E0C">
        <w:t>9</w:t>
      </w:r>
      <w:r w:rsidR="006125DE" w:rsidRPr="00566FE1">
        <w:t>.</w:t>
      </w:r>
      <w:proofErr w:type="gramEnd"/>
    </w:p>
    <w:p w:rsidR="003E02D4" w:rsidRPr="00566FE1" w:rsidRDefault="005D53C2" w:rsidP="00A9257D">
      <w:pPr>
        <w:ind w:firstLine="540"/>
        <w:jc w:val="both"/>
      </w:pPr>
      <w:r w:rsidRPr="00566FE1">
        <w:rPr>
          <w:b/>
        </w:rPr>
        <w:t xml:space="preserve">2. </w:t>
      </w:r>
      <w:r w:rsidR="003E02D4" w:rsidRPr="00566FE1">
        <w:t xml:space="preserve">Место проведения публичных слушаний </w:t>
      </w:r>
      <w:r w:rsidR="00243E10" w:rsidRPr="00566FE1">
        <w:t xml:space="preserve">– </w:t>
      </w:r>
      <w:proofErr w:type="gramStart"/>
      <w:r w:rsidR="003A0CBB" w:rsidRPr="00566FE1">
        <w:t>с</w:t>
      </w:r>
      <w:proofErr w:type="gramEnd"/>
      <w:r w:rsidR="00243E10" w:rsidRPr="00566FE1">
        <w:t>.</w:t>
      </w:r>
      <w:r w:rsidR="003A0CBB" w:rsidRPr="00566FE1">
        <w:t xml:space="preserve"> </w:t>
      </w:r>
      <w:proofErr w:type="gramStart"/>
      <w:r w:rsidR="003A0CBB" w:rsidRPr="00566FE1">
        <w:t>Салтыковка</w:t>
      </w:r>
      <w:proofErr w:type="gramEnd"/>
      <w:r w:rsidR="00BC495B" w:rsidRPr="00566FE1">
        <w:t xml:space="preserve">, </w:t>
      </w:r>
      <w:r w:rsidR="003E499A" w:rsidRPr="00566FE1">
        <w:t xml:space="preserve">ул. </w:t>
      </w:r>
      <w:r w:rsidR="00124E88" w:rsidRPr="00566FE1">
        <w:t>Кирова</w:t>
      </w:r>
      <w:r w:rsidR="00BA245E" w:rsidRPr="00566FE1">
        <w:t xml:space="preserve">, д. </w:t>
      </w:r>
      <w:r w:rsidR="00124E88" w:rsidRPr="00566FE1">
        <w:t>33</w:t>
      </w:r>
      <w:r w:rsidR="003E499A" w:rsidRPr="00566FE1">
        <w:t>,</w:t>
      </w:r>
      <w:r w:rsidR="00243E10" w:rsidRPr="00566FE1">
        <w:t xml:space="preserve"> </w:t>
      </w:r>
      <w:r w:rsidR="00BA245E" w:rsidRPr="00566FE1">
        <w:t>администрация</w:t>
      </w:r>
      <w:r w:rsidR="00243E10" w:rsidRPr="00566FE1">
        <w:t xml:space="preserve"> </w:t>
      </w:r>
      <w:r w:rsidR="00124E88" w:rsidRPr="00566FE1">
        <w:t>Салтыковского</w:t>
      </w:r>
      <w:r w:rsidR="00027D86" w:rsidRPr="00566FE1">
        <w:t xml:space="preserve"> муниципального образования,</w:t>
      </w:r>
      <w:r w:rsidR="000A3D8F" w:rsidRPr="00566FE1">
        <w:t xml:space="preserve"> время проведения</w:t>
      </w:r>
      <w:r w:rsidR="00243E10" w:rsidRPr="00566FE1">
        <w:t xml:space="preserve"> </w:t>
      </w:r>
      <w:r w:rsidR="00CC0291" w:rsidRPr="00566FE1">
        <w:t>12</w:t>
      </w:r>
      <w:r w:rsidR="00DA6E0C">
        <w:t xml:space="preserve"> часов 2</w:t>
      </w:r>
      <w:r w:rsidR="003E02D4" w:rsidRPr="00566FE1">
        <w:t>0 минут.</w:t>
      </w:r>
    </w:p>
    <w:p w:rsidR="00566FE1" w:rsidRPr="00566FE1" w:rsidRDefault="00566FE1" w:rsidP="00566FE1">
      <w:pPr>
        <w:ind w:firstLine="540"/>
        <w:jc w:val="both"/>
      </w:pPr>
      <w:r w:rsidRPr="00566FE1">
        <w:rPr>
          <w:b/>
        </w:rPr>
        <w:t xml:space="preserve">3. </w:t>
      </w:r>
      <w:r w:rsidRPr="00566FE1"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</w:t>
      </w:r>
      <w:r w:rsidR="00DA6E0C">
        <w:t>10.04.2023</w:t>
      </w:r>
      <w:r w:rsidRPr="00566FE1">
        <w:t xml:space="preserve"> года по рабочим дням с 8:00 до 16:15 по адресу: Саратовская область, Ртищевский район, </w:t>
      </w:r>
      <w:proofErr w:type="gramStart"/>
      <w:r w:rsidRPr="00566FE1">
        <w:t>с</w:t>
      </w:r>
      <w:proofErr w:type="gramEnd"/>
      <w:r w:rsidRPr="00566FE1">
        <w:t xml:space="preserve">. </w:t>
      </w:r>
      <w:proofErr w:type="gramStart"/>
      <w:r w:rsidRPr="00566FE1">
        <w:t>Салтыковка</w:t>
      </w:r>
      <w:proofErr w:type="gramEnd"/>
      <w:r w:rsidRPr="00566FE1">
        <w:t>, ул. Кирова, д. 33, Совет Салтыковского муниципального образования, а также в день проведения публичных слушаний в письменной и устной форме до окончания публичных слушаний по месту их проведения.</w:t>
      </w:r>
    </w:p>
    <w:p w:rsidR="004B327C" w:rsidRPr="00566FE1" w:rsidRDefault="00566FE1" w:rsidP="00A9257D">
      <w:pPr>
        <w:ind w:firstLine="540"/>
        <w:jc w:val="both"/>
      </w:pPr>
      <w:r w:rsidRPr="00566FE1">
        <w:rPr>
          <w:b/>
        </w:rPr>
        <w:t>4</w:t>
      </w:r>
      <w:r w:rsidR="003E02D4" w:rsidRPr="00566FE1">
        <w:rPr>
          <w:b/>
        </w:rPr>
        <w:t xml:space="preserve">. </w:t>
      </w:r>
      <w:proofErr w:type="gramStart"/>
      <w:r w:rsidR="004B327C" w:rsidRPr="00566FE1">
        <w:t>Утвердить состав рабочей группы по</w:t>
      </w:r>
      <w:r w:rsidR="00243E10" w:rsidRPr="00566FE1">
        <w:t xml:space="preserve"> </w:t>
      </w:r>
      <w:r w:rsidR="004B327C" w:rsidRPr="00566FE1">
        <w:t>организации и проведению публичных слушаний по вопросу указанном в пункте 1 настоящего решения, согласно приложению к настоящему решению.</w:t>
      </w:r>
      <w:proofErr w:type="gramEnd"/>
    </w:p>
    <w:p w:rsidR="00A9257D" w:rsidRPr="00566FE1" w:rsidRDefault="00566FE1" w:rsidP="00A9257D">
      <w:pPr>
        <w:ind w:firstLine="540"/>
        <w:jc w:val="both"/>
      </w:pPr>
      <w:r w:rsidRPr="00566FE1">
        <w:rPr>
          <w:b/>
        </w:rPr>
        <w:t>5</w:t>
      </w:r>
      <w:r w:rsidR="004B327C" w:rsidRPr="00566FE1">
        <w:rPr>
          <w:b/>
        </w:rPr>
        <w:t>.</w:t>
      </w:r>
      <w:r w:rsidR="00243E10" w:rsidRPr="00566FE1">
        <w:rPr>
          <w:b/>
        </w:rPr>
        <w:t xml:space="preserve"> </w:t>
      </w:r>
      <w:r w:rsidR="00A9257D" w:rsidRPr="00566FE1">
        <w:t xml:space="preserve">Настоящее решение вступает в силу </w:t>
      </w:r>
      <w:r w:rsidR="00BC495B" w:rsidRPr="00566FE1">
        <w:t>со дня его принятия.</w:t>
      </w:r>
    </w:p>
    <w:p w:rsidR="002F1934" w:rsidRPr="00566FE1" w:rsidRDefault="00566FE1" w:rsidP="00CE6166">
      <w:pPr>
        <w:ind w:firstLine="540"/>
        <w:jc w:val="both"/>
      </w:pPr>
      <w:r w:rsidRPr="00566FE1">
        <w:rPr>
          <w:b/>
        </w:rPr>
        <w:t>6</w:t>
      </w:r>
      <w:r w:rsidR="007E1D4C" w:rsidRPr="00566FE1">
        <w:rPr>
          <w:b/>
        </w:rPr>
        <w:t xml:space="preserve">. </w:t>
      </w:r>
      <w:r w:rsidR="002F1934" w:rsidRPr="00566FE1">
        <w:t xml:space="preserve">Настоящее решение </w:t>
      </w:r>
      <w:r w:rsidR="00A2327D" w:rsidRPr="00566FE1">
        <w:t xml:space="preserve">обнародовать </w:t>
      </w:r>
      <w:r w:rsidR="00CC0291" w:rsidRPr="00566FE1">
        <w:rPr>
          <w:color w:val="000000"/>
        </w:rPr>
        <w:t xml:space="preserve">в установленном порядке </w:t>
      </w:r>
      <w:r w:rsidR="002F1934" w:rsidRPr="00566FE1">
        <w:t>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BB3731" w:rsidRPr="00560A25" w:rsidRDefault="00560A25" w:rsidP="00CE6166">
      <w:pPr>
        <w:ind w:firstLine="540"/>
        <w:jc w:val="both"/>
        <w:rPr>
          <w:bCs/>
        </w:rPr>
      </w:pPr>
      <w:r w:rsidRPr="00560A25">
        <w:rPr>
          <w:b/>
        </w:rPr>
        <w:t>7</w:t>
      </w:r>
      <w:r w:rsidR="007E1D4C" w:rsidRPr="00560A25">
        <w:rPr>
          <w:b/>
        </w:rPr>
        <w:t xml:space="preserve">. </w:t>
      </w:r>
      <w:proofErr w:type="gramStart"/>
      <w:r w:rsidR="004B327C" w:rsidRPr="00560A25">
        <w:rPr>
          <w:bCs/>
        </w:rPr>
        <w:t>Контроль за</w:t>
      </w:r>
      <w:proofErr w:type="gramEnd"/>
      <w:r w:rsidR="004B327C" w:rsidRPr="00560A25">
        <w:rPr>
          <w:bCs/>
        </w:rPr>
        <w:t xml:space="preserve"> исполнением настоящего решения </w:t>
      </w:r>
      <w:r w:rsidR="00B52B6E" w:rsidRPr="00560A25">
        <w:rPr>
          <w:bCs/>
        </w:rPr>
        <w:t>оставляю за собой.</w:t>
      </w:r>
    </w:p>
    <w:p w:rsidR="00560A25" w:rsidRPr="00022840" w:rsidRDefault="00560A25" w:rsidP="00CE6166">
      <w:pPr>
        <w:ind w:firstLine="540"/>
        <w:jc w:val="both"/>
        <w:rPr>
          <w:sz w:val="26"/>
        </w:rPr>
      </w:pPr>
    </w:p>
    <w:p w:rsidR="00DF0D87" w:rsidRPr="00566FE1" w:rsidRDefault="002F1934" w:rsidP="00DF0D87">
      <w:pPr>
        <w:jc w:val="both"/>
        <w:rPr>
          <w:rFonts w:eastAsia="Calibri"/>
          <w:b/>
          <w:lang w:eastAsia="en-US"/>
        </w:rPr>
      </w:pPr>
      <w:r w:rsidRPr="00566FE1">
        <w:rPr>
          <w:b/>
        </w:rPr>
        <w:t xml:space="preserve">Глава </w:t>
      </w:r>
      <w:r w:rsidR="00DF0D87" w:rsidRPr="00566FE1">
        <w:rPr>
          <w:rFonts w:eastAsia="Calibri"/>
          <w:b/>
          <w:lang w:eastAsia="en-US"/>
        </w:rPr>
        <w:t>Салтыковского</w:t>
      </w:r>
    </w:p>
    <w:p w:rsidR="003E499A" w:rsidRPr="002F1934" w:rsidRDefault="00DF0D87" w:rsidP="002F1934">
      <w:pPr>
        <w:jc w:val="both"/>
        <w:rPr>
          <w:sz w:val="26"/>
          <w:szCs w:val="26"/>
        </w:rPr>
      </w:pPr>
      <w:r w:rsidRPr="00566FE1">
        <w:rPr>
          <w:b/>
        </w:rPr>
        <w:t>муниципального образования</w:t>
      </w:r>
      <w:r w:rsidR="002F1934" w:rsidRPr="00566FE1">
        <w:rPr>
          <w:b/>
        </w:rPr>
        <w:t xml:space="preserve">              </w:t>
      </w:r>
      <w:r w:rsidRPr="00566FE1">
        <w:rPr>
          <w:b/>
        </w:rPr>
        <w:tab/>
        <w:t xml:space="preserve">               </w:t>
      </w:r>
      <w:r w:rsidR="0082099D" w:rsidRPr="00566FE1">
        <w:rPr>
          <w:b/>
        </w:rPr>
        <w:t xml:space="preserve">                             </w:t>
      </w:r>
      <w:r w:rsidRPr="00566FE1">
        <w:rPr>
          <w:b/>
        </w:rPr>
        <w:t>С.В.Афанасьева</w:t>
      </w:r>
      <w:r w:rsidR="00BC495B" w:rsidRPr="00022840">
        <w:rPr>
          <w:b/>
          <w:bCs/>
          <w:sz w:val="26"/>
          <w:szCs w:val="26"/>
        </w:rPr>
        <w:tab/>
      </w:r>
    </w:p>
    <w:p w:rsidR="00B52B6E" w:rsidRDefault="00B52B6E" w:rsidP="00027D86">
      <w:pPr>
        <w:widowControl w:val="0"/>
        <w:jc w:val="both"/>
        <w:rPr>
          <w:b/>
          <w:sz w:val="26"/>
          <w:szCs w:val="26"/>
        </w:rPr>
      </w:pPr>
    </w:p>
    <w:p w:rsidR="00DF0D87" w:rsidRDefault="00DF0D87" w:rsidP="004B327C">
      <w:pPr>
        <w:widowControl w:val="0"/>
        <w:tabs>
          <w:tab w:val="left" w:pos="5040"/>
        </w:tabs>
        <w:ind w:left="4500"/>
        <w:jc w:val="both"/>
        <w:rPr>
          <w:b/>
          <w:sz w:val="26"/>
          <w:szCs w:val="26"/>
        </w:rPr>
      </w:pPr>
    </w:p>
    <w:p w:rsidR="004B327C" w:rsidRPr="006125DE" w:rsidRDefault="003753F7" w:rsidP="004B327C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6125DE">
        <w:rPr>
          <w:sz w:val="26"/>
          <w:szCs w:val="26"/>
        </w:rPr>
        <w:t>П</w:t>
      </w:r>
      <w:r w:rsidR="004B327C" w:rsidRPr="006125DE">
        <w:rPr>
          <w:sz w:val="26"/>
          <w:szCs w:val="26"/>
        </w:rPr>
        <w:t>риложение к решению Совета</w:t>
      </w:r>
    </w:p>
    <w:p w:rsidR="004B327C" w:rsidRPr="006125DE" w:rsidRDefault="00DF0D87" w:rsidP="004B327C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6125DE">
        <w:rPr>
          <w:bCs/>
          <w:sz w:val="26"/>
          <w:szCs w:val="26"/>
        </w:rPr>
        <w:t>Салтыковского</w:t>
      </w:r>
      <w:r w:rsidR="004B327C" w:rsidRPr="006125DE">
        <w:rPr>
          <w:bCs/>
          <w:sz w:val="26"/>
          <w:szCs w:val="26"/>
        </w:rPr>
        <w:t xml:space="preserve"> муниципального </w:t>
      </w:r>
    </w:p>
    <w:p w:rsidR="004B327C" w:rsidRPr="006125DE" w:rsidRDefault="004B327C" w:rsidP="004B327C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6125DE">
        <w:rPr>
          <w:bCs/>
          <w:sz w:val="26"/>
          <w:szCs w:val="26"/>
        </w:rPr>
        <w:t xml:space="preserve">образования Ртищевского </w:t>
      </w:r>
    </w:p>
    <w:p w:rsidR="002F1934" w:rsidRDefault="004B327C" w:rsidP="005B0027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6125DE">
        <w:rPr>
          <w:bCs/>
          <w:sz w:val="26"/>
          <w:szCs w:val="26"/>
        </w:rPr>
        <w:t>муниципального района</w:t>
      </w:r>
    </w:p>
    <w:p w:rsidR="004B327C" w:rsidRPr="005B0027" w:rsidRDefault="00FF5BE2" w:rsidP="005B0027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6125DE">
        <w:rPr>
          <w:bCs/>
          <w:sz w:val="26"/>
          <w:szCs w:val="26"/>
        </w:rPr>
        <w:t>Саратовской области</w:t>
      </w:r>
      <w:r w:rsidR="00243E10">
        <w:rPr>
          <w:bCs/>
          <w:sz w:val="26"/>
          <w:szCs w:val="26"/>
        </w:rPr>
        <w:t xml:space="preserve"> </w:t>
      </w:r>
      <w:r w:rsidR="005E6F87" w:rsidRPr="006125DE">
        <w:rPr>
          <w:sz w:val="26"/>
          <w:szCs w:val="26"/>
        </w:rPr>
        <w:t>о</w:t>
      </w:r>
      <w:r w:rsidR="004B327C" w:rsidRPr="006125DE">
        <w:rPr>
          <w:sz w:val="26"/>
          <w:szCs w:val="26"/>
        </w:rPr>
        <w:t>т</w:t>
      </w:r>
      <w:r w:rsidR="00A2327D">
        <w:rPr>
          <w:sz w:val="26"/>
          <w:szCs w:val="26"/>
        </w:rPr>
        <w:t xml:space="preserve"> </w:t>
      </w:r>
      <w:r w:rsidR="00DA6E0C">
        <w:rPr>
          <w:sz w:val="26"/>
          <w:szCs w:val="26"/>
        </w:rPr>
        <w:t>23.03.2023</w:t>
      </w:r>
      <w:r w:rsidR="004B327C" w:rsidRPr="006125DE">
        <w:rPr>
          <w:sz w:val="26"/>
          <w:szCs w:val="26"/>
        </w:rPr>
        <w:t xml:space="preserve"> г. №</w:t>
      </w:r>
      <w:r w:rsidR="00AE4807">
        <w:rPr>
          <w:sz w:val="26"/>
          <w:szCs w:val="26"/>
        </w:rPr>
        <w:t xml:space="preserve"> </w:t>
      </w:r>
      <w:r w:rsidR="00DA6E0C">
        <w:rPr>
          <w:sz w:val="26"/>
          <w:szCs w:val="26"/>
        </w:rPr>
        <w:t>10</w:t>
      </w:r>
    </w:p>
    <w:p w:rsidR="00BC495B" w:rsidRPr="006125DE" w:rsidRDefault="00BC495B" w:rsidP="00CC0291">
      <w:pPr>
        <w:jc w:val="both"/>
        <w:rPr>
          <w:color w:val="FF0000"/>
          <w:sz w:val="26"/>
        </w:rPr>
      </w:pPr>
    </w:p>
    <w:p w:rsidR="004B327C" w:rsidRPr="006125DE" w:rsidRDefault="004B327C" w:rsidP="00EE5351">
      <w:pPr>
        <w:jc w:val="center"/>
        <w:rPr>
          <w:sz w:val="26"/>
        </w:rPr>
      </w:pPr>
      <w:r w:rsidRPr="006125DE">
        <w:rPr>
          <w:sz w:val="26"/>
        </w:rPr>
        <w:t>Состав</w:t>
      </w:r>
    </w:p>
    <w:p w:rsidR="004B327C" w:rsidRPr="006125DE" w:rsidRDefault="004B327C" w:rsidP="00FF5BE2">
      <w:pPr>
        <w:jc w:val="center"/>
        <w:rPr>
          <w:sz w:val="26"/>
        </w:rPr>
      </w:pPr>
      <w:proofErr w:type="gramStart"/>
      <w:r w:rsidRPr="006125DE">
        <w:rPr>
          <w:sz w:val="26"/>
        </w:rPr>
        <w:t xml:space="preserve">рабочей группы по организации и проведению публичных слушаний </w:t>
      </w:r>
      <w:r w:rsidRPr="006125DE">
        <w:rPr>
          <w:bCs/>
          <w:sz w:val="26"/>
          <w:szCs w:val="26"/>
        </w:rPr>
        <w:t xml:space="preserve">по обсуждению проекта решения Совета </w:t>
      </w:r>
      <w:r w:rsidR="00DF0D87" w:rsidRPr="006125DE">
        <w:rPr>
          <w:bCs/>
          <w:sz w:val="26"/>
          <w:szCs w:val="26"/>
        </w:rPr>
        <w:t>Салтыковского</w:t>
      </w:r>
      <w:r w:rsidRPr="006125DE">
        <w:rPr>
          <w:bCs/>
          <w:sz w:val="26"/>
          <w:szCs w:val="26"/>
        </w:rPr>
        <w:t xml:space="preserve"> муниципального образования Ртищевского муниципального района Саратовской области «</w:t>
      </w:r>
      <w:r w:rsidR="00FF5BE2" w:rsidRPr="006125DE">
        <w:rPr>
          <w:bCs/>
          <w:sz w:val="26"/>
          <w:szCs w:val="26"/>
        </w:rPr>
        <w:t xml:space="preserve">О внесении изменений и дополнений в Устав </w:t>
      </w:r>
      <w:r w:rsidR="00DF0D87" w:rsidRPr="006125DE">
        <w:rPr>
          <w:bCs/>
          <w:sz w:val="26"/>
          <w:szCs w:val="26"/>
        </w:rPr>
        <w:t>Салтыковского</w:t>
      </w:r>
      <w:r w:rsidR="00FF5BE2" w:rsidRPr="006125DE">
        <w:rPr>
          <w:bCs/>
          <w:sz w:val="26"/>
          <w:szCs w:val="26"/>
        </w:rPr>
        <w:t xml:space="preserve"> муниципального образования Ртищевского муниципального района Саратовской области</w:t>
      </w:r>
      <w:r w:rsidRPr="006125DE">
        <w:rPr>
          <w:bCs/>
          <w:sz w:val="26"/>
          <w:szCs w:val="26"/>
        </w:rPr>
        <w:t xml:space="preserve">», </w:t>
      </w:r>
      <w:r w:rsidRPr="006125DE">
        <w:rPr>
          <w:sz w:val="26"/>
        </w:rPr>
        <w:t xml:space="preserve">принятого решением </w:t>
      </w:r>
      <w:r w:rsidRPr="006125DE">
        <w:rPr>
          <w:bCs/>
          <w:sz w:val="26"/>
          <w:szCs w:val="26"/>
        </w:rPr>
        <w:t xml:space="preserve">Совета </w:t>
      </w:r>
      <w:r w:rsidR="00DF0D87" w:rsidRPr="006125DE">
        <w:rPr>
          <w:bCs/>
          <w:sz w:val="26"/>
          <w:szCs w:val="26"/>
        </w:rPr>
        <w:t>Салтыковского</w:t>
      </w:r>
      <w:r w:rsidRPr="006125DE">
        <w:rPr>
          <w:bCs/>
          <w:sz w:val="26"/>
          <w:szCs w:val="26"/>
        </w:rPr>
        <w:t xml:space="preserve"> муниципального образования Ртищевского муниципального района Саратовской области</w:t>
      </w:r>
      <w:r w:rsidRPr="006125DE">
        <w:rPr>
          <w:sz w:val="26"/>
        </w:rPr>
        <w:t xml:space="preserve"> от</w:t>
      </w:r>
      <w:r w:rsidR="00243E10">
        <w:rPr>
          <w:sz w:val="26"/>
        </w:rPr>
        <w:t xml:space="preserve"> </w:t>
      </w:r>
      <w:r w:rsidR="00DA6E0C">
        <w:rPr>
          <w:sz w:val="26"/>
        </w:rPr>
        <w:t>23.03.2023</w:t>
      </w:r>
      <w:r w:rsidRPr="006125DE">
        <w:rPr>
          <w:sz w:val="26"/>
        </w:rPr>
        <w:t xml:space="preserve"> г. № </w:t>
      </w:r>
      <w:r w:rsidR="00DA6E0C">
        <w:rPr>
          <w:sz w:val="26"/>
        </w:rPr>
        <w:t>9</w:t>
      </w:r>
      <w:proofErr w:type="gramEnd"/>
    </w:p>
    <w:p w:rsidR="00BA245E" w:rsidRPr="00022840" w:rsidRDefault="00BA245E" w:rsidP="00FF5BE2">
      <w:pPr>
        <w:jc w:val="center"/>
        <w:rPr>
          <w:b/>
          <w:sz w:val="26"/>
        </w:rPr>
      </w:pPr>
    </w:p>
    <w:p w:rsidR="002312A2" w:rsidRDefault="008E7F65" w:rsidP="002312A2">
      <w:pPr>
        <w:jc w:val="both"/>
        <w:rPr>
          <w:b/>
          <w:sz w:val="26"/>
        </w:rPr>
      </w:pPr>
      <w:r>
        <w:rPr>
          <w:b/>
          <w:sz w:val="26"/>
        </w:rPr>
        <w:t>Афанасьева С.В.</w:t>
      </w:r>
      <w:r w:rsidR="00243E10">
        <w:rPr>
          <w:b/>
          <w:sz w:val="26"/>
        </w:rPr>
        <w:t xml:space="preserve"> </w:t>
      </w:r>
      <w:r w:rsidR="006125DE" w:rsidRPr="00022840">
        <w:rPr>
          <w:b/>
          <w:sz w:val="26"/>
        </w:rPr>
        <w:t xml:space="preserve">– </w:t>
      </w:r>
      <w:r w:rsidR="0082099D">
        <w:rPr>
          <w:sz w:val="26"/>
        </w:rPr>
        <w:t>глава</w:t>
      </w:r>
      <w:r w:rsidR="00243E10">
        <w:rPr>
          <w:sz w:val="26"/>
        </w:rPr>
        <w:t xml:space="preserve"> </w:t>
      </w:r>
      <w:r w:rsidR="006125DE">
        <w:rPr>
          <w:bCs/>
          <w:sz w:val="26"/>
          <w:szCs w:val="26"/>
        </w:rPr>
        <w:t>Салтыковского</w:t>
      </w:r>
      <w:r w:rsidR="006125DE" w:rsidRPr="00022840">
        <w:rPr>
          <w:sz w:val="26"/>
        </w:rPr>
        <w:t xml:space="preserve"> муниципального образования Ртищевского муниципального района  Саратовской области</w:t>
      </w:r>
      <w:r w:rsidR="002312A2">
        <w:rPr>
          <w:sz w:val="26"/>
        </w:rPr>
        <w:t>, председатель рабочей группы</w:t>
      </w:r>
      <w:r w:rsidR="006125DE" w:rsidRPr="00022840">
        <w:rPr>
          <w:sz w:val="26"/>
        </w:rPr>
        <w:t>;</w:t>
      </w:r>
    </w:p>
    <w:p w:rsidR="002312A2" w:rsidRPr="00022840" w:rsidRDefault="0082099D" w:rsidP="002312A2">
      <w:pPr>
        <w:jc w:val="both"/>
        <w:rPr>
          <w:sz w:val="26"/>
        </w:rPr>
      </w:pPr>
      <w:r>
        <w:rPr>
          <w:b/>
          <w:sz w:val="26"/>
        </w:rPr>
        <w:t>Захарова Ю.З.</w:t>
      </w:r>
      <w:r w:rsidR="00243E10">
        <w:rPr>
          <w:b/>
          <w:sz w:val="26"/>
        </w:rPr>
        <w:t xml:space="preserve"> </w:t>
      </w:r>
      <w:r w:rsidR="002312A2" w:rsidRPr="00022840">
        <w:rPr>
          <w:sz w:val="26"/>
        </w:rPr>
        <w:t xml:space="preserve">– </w:t>
      </w:r>
      <w:r>
        <w:rPr>
          <w:sz w:val="26"/>
        </w:rPr>
        <w:t>депутат Совета</w:t>
      </w:r>
      <w:r w:rsidR="002312A2" w:rsidRPr="00022840">
        <w:rPr>
          <w:sz w:val="26"/>
        </w:rPr>
        <w:t xml:space="preserve"> </w:t>
      </w:r>
      <w:r w:rsidR="002312A2">
        <w:rPr>
          <w:bCs/>
          <w:sz w:val="26"/>
          <w:szCs w:val="26"/>
        </w:rPr>
        <w:t>Салтыковского</w:t>
      </w:r>
      <w:r w:rsidR="002312A2" w:rsidRPr="00022840">
        <w:rPr>
          <w:sz w:val="26"/>
        </w:rPr>
        <w:t xml:space="preserve"> муниципального образования Ртищевского муниципального района Саратовской области</w:t>
      </w:r>
      <w:r w:rsidR="002312A2">
        <w:rPr>
          <w:sz w:val="26"/>
        </w:rPr>
        <w:t>, секретарь рабочей группы</w:t>
      </w:r>
      <w:r w:rsidR="002312A2" w:rsidRPr="00022840">
        <w:rPr>
          <w:sz w:val="26"/>
        </w:rPr>
        <w:t>;</w:t>
      </w:r>
    </w:p>
    <w:p w:rsidR="006125DE" w:rsidRDefault="00BA5AA0" w:rsidP="006125DE">
      <w:pPr>
        <w:jc w:val="both"/>
        <w:rPr>
          <w:sz w:val="26"/>
        </w:rPr>
      </w:pPr>
      <w:r>
        <w:rPr>
          <w:b/>
          <w:sz w:val="26"/>
        </w:rPr>
        <w:t>Гаврюшин В.П.</w:t>
      </w:r>
      <w:r w:rsidR="006125DE" w:rsidRPr="00022840">
        <w:rPr>
          <w:sz w:val="26"/>
        </w:rPr>
        <w:t xml:space="preserve"> – депутат Совета </w:t>
      </w:r>
      <w:r w:rsidR="006125DE">
        <w:rPr>
          <w:bCs/>
          <w:sz w:val="26"/>
          <w:szCs w:val="26"/>
        </w:rPr>
        <w:t>Салтыковского</w:t>
      </w:r>
      <w:r w:rsidR="006125DE" w:rsidRPr="00022840">
        <w:rPr>
          <w:sz w:val="26"/>
        </w:rPr>
        <w:t xml:space="preserve"> муниципального образования Ртищевского муниципального района Саратовской области;</w:t>
      </w:r>
    </w:p>
    <w:p w:rsidR="009C144E" w:rsidRDefault="003E6FC3" w:rsidP="009C144E">
      <w:pPr>
        <w:jc w:val="both"/>
        <w:rPr>
          <w:sz w:val="26"/>
        </w:rPr>
      </w:pPr>
      <w:proofErr w:type="spellStart"/>
      <w:r>
        <w:rPr>
          <w:b/>
          <w:sz w:val="26"/>
        </w:rPr>
        <w:t>Толкунова</w:t>
      </w:r>
      <w:proofErr w:type="spellEnd"/>
      <w:r>
        <w:rPr>
          <w:b/>
          <w:sz w:val="26"/>
        </w:rPr>
        <w:t xml:space="preserve"> Н.А.</w:t>
      </w:r>
      <w:r w:rsidR="009C144E" w:rsidRPr="00022840">
        <w:rPr>
          <w:sz w:val="26"/>
        </w:rPr>
        <w:t xml:space="preserve"> – </w:t>
      </w:r>
      <w:r>
        <w:rPr>
          <w:sz w:val="26"/>
        </w:rPr>
        <w:t>главный специалист</w:t>
      </w:r>
      <w:r w:rsidR="00FA32F2">
        <w:rPr>
          <w:sz w:val="26"/>
        </w:rPr>
        <w:t xml:space="preserve"> администрации</w:t>
      </w:r>
      <w:r w:rsidR="00243E10">
        <w:rPr>
          <w:sz w:val="26"/>
        </w:rPr>
        <w:t xml:space="preserve"> </w:t>
      </w:r>
      <w:r w:rsidR="009C144E">
        <w:rPr>
          <w:bCs/>
          <w:sz w:val="26"/>
          <w:szCs w:val="26"/>
        </w:rPr>
        <w:t>Салтыковского</w:t>
      </w:r>
      <w:r w:rsidR="009C144E" w:rsidRPr="00022840">
        <w:rPr>
          <w:sz w:val="26"/>
        </w:rPr>
        <w:t xml:space="preserve"> муниципального образования Ртищевского муниципаль</w:t>
      </w:r>
      <w:r>
        <w:rPr>
          <w:sz w:val="26"/>
        </w:rPr>
        <w:t>ного района Саратовской области</w:t>
      </w:r>
      <w:r w:rsidR="00C013F7">
        <w:rPr>
          <w:sz w:val="26"/>
        </w:rPr>
        <w:t xml:space="preserve"> (по согласованию)</w:t>
      </w:r>
      <w:bookmarkStart w:id="0" w:name="_GoBack"/>
      <w:bookmarkEnd w:id="0"/>
      <w:r>
        <w:rPr>
          <w:sz w:val="26"/>
        </w:rPr>
        <w:t>.</w:t>
      </w:r>
    </w:p>
    <w:p w:rsidR="009C144E" w:rsidRDefault="009C144E" w:rsidP="006125DE">
      <w:pPr>
        <w:jc w:val="both"/>
        <w:rPr>
          <w:sz w:val="26"/>
        </w:rPr>
      </w:pPr>
    </w:p>
    <w:p w:rsidR="00D26E4B" w:rsidRPr="00AF4FA8" w:rsidRDefault="00D26E4B" w:rsidP="006125DE">
      <w:pPr>
        <w:jc w:val="both"/>
        <w:rPr>
          <w:b/>
          <w:sz w:val="26"/>
        </w:rPr>
      </w:pPr>
    </w:p>
    <w:sectPr w:rsidR="00D26E4B" w:rsidRPr="00AF4FA8" w:rsidSect="002312A2">
      <w:headerReference w:type="even" r:id="rId8"/>
      <w:footerReference w:type="even" r:id="rId9"/>
      <w:footerReference w:type="default" r:id="rId10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F5" w:rsidRDefault="000D70F5">
      <w:r>
        <w:separator/>
      </w:r>
    </w:p>
  </w:endnote>
  <w:endnote w:type="continuationSeparator" w:id="0">
    <w:p w:rsidR="000D70F5" w:rsidRDefault="000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1F" w:rsidRDefault="00106B4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F091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091F" w:rsidRDefault="002F09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07657"/>
      <w:docPartObj>
        <w:docPartGallery w:val="Page Numbers (Bottom of Page)"/>
        <w:docPartUnique/>
      </w:docPartObj>
    </w:sdtPr>
    <w:sdtEndPr/>
    <w:sdtContent>
      <w:p w:rsidR="00FD3CD5" w:rsidRDefault="00106B4C">
        <w:pPr>
          <w:pStyle w:val="a8"/>
          <w:jc w:val="right"/>
        </w:pPr>
        <w:r>
          <w:fldChar w:fldCharType="begin"/>
        </w:r>
        <w:r w:rsidR="00FA32F2">
          <w:instrText xml:space="preserve"> PAGE   \* MERGEFORMAT </w:instrText>
        </w:r>
        <w:r>
          <w:fldChar w:fldCharType="separate"/>
        </w:r>
        <w:r w:rsidR="00C013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3CD5" w:rsidRDefault="00FD3C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F5" w:rsidRDefault="000D70F5">
      <w:r>
        <w:separator/>
      </w:r>
    </w:p>
  </w:footnote>
  <w:footnote w:type="continuationSeparator" w:id="0">
    <w:p w:rsidR="000D70F5" w:rsidRDefault="000D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1F" w:rsidRDefault="00106B4C" w:rsidP="003E499A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091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091F" w:rsidRDefault="002F09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F03"/>
    <w:multiLevelType w:val="hybridMultilevel"/>
    <w:tmpl w:val="C6787B58"/>
    <w:lvl w:ilvl="0" w:tplc="276A8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2B743A"/>
    <w:multiLevelType w:val="hybridMultilevel"/>
    <w:tmpl w:val="5052E316"/>
    <w:lvl w:ilvl="0" w:tplc="06F64F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C495B6F"/>
    <w:multiLevelType w:val="hybridMultilevel"/>
    <w:tmpl w:val="DE4E174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Marlett" w:hAnsi="Marlett" w:hint="default"/>
      </w:rPr>
    </w:lvl>
  </w:abstractNum>
  <w:abstractNum w:abstractNumId="3">
    <w:nsid w:val="287E1ABD"/>
    <w:multiLevelType w:val="hybridMultilevel"/>
    <w:tmpl w:val="042C83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7224BBE"/>
    <w:multiLevelType w:val="hybridMultilevel"/>
    <w:tmpl w:val="3F0AEC90"/>
    <w:lvl w:ilvl="0" w:tplc="BAFA80D0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8880857"/>
    <w:multiLevelType w:val="hybridMultilevel"/>
    <w:tmpl w:val="6FE655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A4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B1F73"/>
    <w:multiLevelType w:val="hybridMultilevel"/>
    <w:tmpl w:val="094E53FC"/>
    <w:lvl w:ilvl="0" w:tplc="B60A4AE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A51277"/>
    <w:multiLevelType w:val="hybridMultilevel"/>
    <w:tmpl w:val="9D881C26"/>
    <w:lvl w:ilvl="0" w:tplc="FD80A67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6C5076B"/>
    <w:multiLevelType w:val="hybridMultilevel"/>
    <w:tmpl w:val="F544F284"/>
    <w:lvl w:ilvl="0" w:tplc="E5569F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E5E8C"/>
    <w:multiLevelType w:val="hybridMultilevel"/>
    <w:tmpl w:val="43D25020"/>
    <w:lvl w:ilvl="0" w:tplc="DB328A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EE5720"/>
    <w:multiLevelType w:val="hybridMultilevel"/>
    <w:tmpl w:val="375653B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05015"/>
    <w:multiLevelType w:val="hybridMultilevel"/>
    <w:tmpl w:val="FF32B326"/>
    <w:lvl w:ilvl="0" w:tplc="7B5C19D2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31F371D"/>
    <w:multiLevelType w:val="hybridMultilevel"/>
    <w:tmpl w:val="6A9C511A"/>
    <w:lvl w:ilvl="0" w:tplc="01EC2B8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4B46558"/>
    <w:multiLevelType w:val="hybridMultilevel"/>
    <w:tmpl w:val="34F2924A"/>
    <w:lvl w:ilvl="0" w:tplc="DCB82404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4">
    <w:nsid w:val="7BE968CD"/>
    <w:multiLevelType w:val="multilevel"/>
    <w:tmpl w:val="D6308AC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8A"/>
    <w:rsid w:val="00003887"/>
    <w:rsid w:val="0001344B"/>
    <w:rsid w:val="000148CF"/>
    <w:rsid w:val="00020C24"/>
    <w:rsid w:val="00022840"/>
    <w:rsid w:val="00027D86"/>
    <w:rsid w:val="00047F97"/>
    <w:rsid w:val="000931B0"/>
    <w:rsid w:val="000A2324"/>
    <w:rsid w:val="000A3D8F"/>
    <w:rsid w:val="000B45BB"/>
    <w:rsid w:val="000B6AF6"/>
    <w:rsid w:val="000C01CE"/>
    <w:rsid w:val="000D70F5"/>
    <w:rsid w:val="000F7C71"/>
    <w:rsid w:val="00101E63"/>
    <w:rsid w:val="0010238F"/>
    <w:rsid w:val="00106B4C"/>
    <w:rsid w:val="00124E88"/>
    <w:rsid w:val="00150321"/>
    <w:rsid w:val="0016543F"/>
    <w:rsid w:val="001D19BC"/>
    <w:rsid w:val="002312A2"/>
    <w:rsid w:val="002359C5"/>
    <w:rsid w:val="00243E10"/>
    <w:rsid w:val="00262D5D"/>
    <w:rsid w:val="00283590"/>
    <w:rsid w:val="002A118D"/>
    <w:rsid w:val="002A7EC4"/>
    <w:rsid w:val="002C1780"/>
    <w:rsid w:val="002D4156"/>
    <w:rsid w:val="002F091F"/>
    <w:rsid w:val="002F1934"/>
    <w:rsid w:val="003105AC"/>
    <w:rsid w:val="00312246"/>
    <w:rsid w:val="00312330"/>
    <w:rsid w:val="00331EA2"/>
    <w:rsid w:val="00341920"/>
    <w:rsid w:val="00347739"/>
    <w:rsid w:val="00347D18"/>
    <w:rsid w:val="00357347"/>
    <w:rsid w:val="0037101D"/>
    <w:rsid w:val="003753F7"/>
    <w:rsid w:val="00380877"/>
    <w:rsid w:val="00380BA5"/>
    <w:rsid w:val="00397F9A"/>
    <w:rsid w:val="003A0CBB"/>
    <w:rsid w:val="003A7DC9"/>
    <w:rsid w:val="003E02D4"/>
    <w:rsid w:val="003E499A"/>
    <w:rsid w:val="003E6FC3"/>
    <w:rsid w:val="003F5EA3"/>
    <w:rsid w:val="004168DF"/>
    <w:rsid w:val="0042014A"/>
    <w:rsid w:val="00431667"/>
    <w:rsid w:val="00435B8F"/>
    <w:rsid w:val="00443ABD"/>
    <w:rsid w:val="00475411"/>
    <w:rsid w:val="00486BA2"/>
    <w:rsid w:val="004921CC"/>
    <w:rsid w:val="004B0FE4"/>
    <w:rsid w:val="004B327C"/>
    <w:rsid w:val="004C2419"/>
    <w:rsid w:val="004C58A2"/>
    <w:rsid w:val="004D15B3"/>
    <w:rsid w:val="004D7004"/>
    <w:rsid w:val="004F288F"/>
    <w:rsid w:val="00524DAB"/>
    <w:rsid w:val="00560A25"/>
    <w:rsid w:val="00566FE1"/>
    <w:rsid w:val="005B0027"/>
    <w:rsid w:val="005B6341"/>
    <w:rsid w:val="005D53C2"/>
    <w:rsid w:val="005E6F87"/>
    <w:rsid w:val="006125DE"/>
    <w:rsid w:val="00615AE5"/>
    <w:rsid w:val="006323ED"/>
    <w:rsid w:val="006548E8"/>
    <w:rsid w:val="006766BC"/>
    <w:rsid w:val="00697CB0"/>
    <w:rsid w:val="006F09CA"/>
    <w:rsid w:val="00750B77"/>
    <w:rsid w:val="00767EAD"/>
    <w:rsid w:val="007733E6"/>
    <w:rsid w:val="00783EA1"/>
    <w:rsid w:val="00791BFC"/>
    <w:rsid w:val="00792489"/>
    <w:rsid w:val="00797781"/>
    <w:rsid w:val="007C581A"/>
    <w:rsid w:val="007C68F8"/>
    <w:rsid w:val="007E1D4C"/>
    <w:rsid w:val="007F4930"/>
    <w:rsid w:val="008004FC"/>
    <w:rsid w:val="0081775E"/>
    <w:rsid w:val="0082099D"/>
    <w:rsid w:val="00823B29"/>
    <w:rsid w:val="00826488"/>
    <w:rsid w:val="008267B2"/>
    <w:rsid w:val="00832AA3"/>
    <w:rsid w:val="0083423B"/>
    <w:rsid w:val="00863325"/>
    <w:rsid w:val="008828A9"/>
    <w:rsid w:val="008A1D06"/>
    <w:rsid w:val="008B056F"/>
    <w:rsid w:val="008B0BBE"/>
    <w:rsid w:val="008E0EB9"/>
    <w:rsid w:val="008E3505"/>
    <w:rsid w:val="008E7F65"/>
    <w:rsid w:val="00917E3F"/>
    <w:rsid w:val="0093000B"/>
    <w:rsid w:val="009667C8"/>
    <w:rsid w:val="009953D5"/>
    <w:rsid w:val="00996E8E"/>
    <w:rsid w:val="009B21D4"/>
    <w:rsid w:val="009C144E"/>
    <w:rsid w:val="009F023B"/>
    <w:rsid w:val="00A04E42"/>
    <w:rsid w:val="00A131FF"/>
    <w:rsid w:val="00A13D55"/>
    <w:rsid w:val="00A16A98"/>
    <w:rsid w:val="00A1755D"/>
    <w:rsid w:val="00A2327D"/>
    <w:rsid w:val="00A434C4"/>
    <w:rsid w:val="00A56B8A"/>
    <w:rsid w:val="00A77B78"/>
    <w:rsid w:val="00A9257D"/>
    <w:rsid w:val="00A967F3"/>
    <w:rsid w:val="00AA4194"/>
    <w:rsid w:val="00AA7CA2"/>
    <w:rsid w:val="00AC2A61"/>
    <w:rsid w:val="00AE4807"/>
    <w:rsid w:val="00AF45F3"/>
    <w:rsid w:val="00AF4FA8"/>
    <w:rsid w:val="00B007C4"/>
    <w:rsid w:val="00B11E02"/>
    <w:rsid w:val="00B14E5F"/>
    <w:rsid w:val="00B30EDD"/>
    <w:rsid w:val="00B42BAB"/>
    <w:rsid w:val="00B42E01"/>
    <w:rsid w:val="00B44EFA"/>
    <w:rsid w:val="00B52B6E"/>
    <w:rsid w:val="00B77592"/>
    <w:rsid w:val="00BA14C8"/>
    <w:rsid w:val="00BA245E"/>
    <w:rsid w:val="00BA5AA0"/>
    <w:rsid w:val="00BB3731"/>
    <w:rsid w:val="00BB576D"/>
    <w:rsid w:val="00BC495B"/>
    <w:rsid w:val="00C013F7"/>
    <w:rsid w:val="00C02E8A"/>
    <w:rsid w:val="00C3142B"/>
    <w:rsid w:val="00C41057"/>
    <w:rsid w:val="00C61257"/>
    <w:rsid w:val="00C62228"/>
    <w:rsid w:val="00C6265C"/>
    <w:rsid w:val="00C72B48"/>
    <w:rsid w:val="00C8095D"/>
    <w:rsid w:val="00C86992"/>
    <w:rsid w:val="00C90723"/>
    <w:rsid w:val="00CB64F2"/>
    <w:rsid w:val="00CB7016"/>
    <w:rsid w:val="00CC0291"/>
    <w:rsid w:val="00CE6166"/>
    <w:rsid w:val="00D01B2F"/>
    <w:rsid w:val="00D26E4B"/>
    <w:rsid w:val="00D342E0"/>
    <w:rsid w:val="00D41C08"/>
    <w:rsid w:val="00D752B3"/>
    <w:rsid w:val="00D7738D"/>
    <w:rsid w:val="00D87934"/>
    <w:rsid w:val="00DA6E0C"/>
    <w:rsid w:val="00DA7657"/>
    <w:rsid w:val="00DC7693"/>
    <w:rsid w:val="00DD0FAD"/>
    <w:rsid w:val="00DF0D87"/>
    <w:rsid w:val="00DF500F"/>
    <w:rsid w:val="00DF6992"/>
    <w:rsid w:val="00E0176B"/>
    <w:rsid w:val="00E13789"/>
    <w:rsid w:val="00E56898"/>
    <w:rsid w:val="00E61BCB"/>
    <w:rsid w:val="00E64470"/>
    <w:rsid w:val="00E92CBF"/>
    <w:rsid w:val="00E93DC6"/>
    <w:rsid w:val="00E95193"/>
    <w:rsid w:val="00EC0733"/>
    <w:rsid w:val="00EC3E18"/>
    <w:rsid w:val="00EE1128"/>
    <w:rsid w:val="00EE5351"/>
    <w:rsid w:val="00EF7869"/>
    <w:rsid w:val="00F20E85"/>
    <w:rsid w:val="00F23AEC"/>
    <w:rsid w:val="00F43E09"/>
    <w:rsid w:val="00F74E1B"/>
    <w:rsid w:val="00FA32F2"/>
    <w:rsid w:val="00FD3CD5"/>
    <w:rsid w:val="00FF279B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D"/>
    <w:rPr>
      <w:sz w:val="24"/>
      <w:szCs w:val="24"/>
    </w:rPr>
  </w:style>
  <w:style w:type="paragraph" w:styleId="1">
    <w:name w:val="heading 1"/>
    <w:basedOn w:val="a"/>
    <w:next w:val="a"/>
    <w:qFormat/>
    <w:rsid w:val="00767EAD"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767EAD"/>
    <w:pPr>
      <w:keepNext/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767EA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7EAD"/>
    <w:pPr>
      <w:ind w:left="360"/>
      <w:jc w:val="both"/>
    </w:pPr>
  </w:style>
  <w:style w:type="paragraph" w:styleId="a4">
    <w:name w:val="Body Text"/>
    <w:basedOn w:val="a"/>
    <w:rsid w:val="00767EAD"/>
    <w:rPr>
      <w:szCs w:val="20"/>
    </w:rPr>
  </w:style>
  <w:style w:type="paragraph" w:customStyle="1" w:styleId="a5">
    <w:name w:val="???????"/>
    <w:rsid w:val="00767EAD"/>
    <w:rPr>
      <w:rFonts w:ascii="Zapf Russ" w:hAnsi="Zapf Russ"/>
      <w:sz w:val="26"/>
      <w:szCs w:val="26"/>
    </w:rPr>
  </w:style>
  <w:style w:type="paragraph" w:customStyle="1" w:styleId="a6">
    <w:name w:val="??????? ??????????"/>
    <w:basedOn w:val="a5"/>
    <w:rsid w:val="00767EA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styleId="20">
    <w:name w:val="Body Text 2"/>
    <w:basedOn w:val="a"/>
    <w:rsid w:val="00767EAD"/>
    <w:pPr>
      <w:jc w:val="both"/>
    </w:pPr>
  </w:style>
  <w:style w:type="paragraph" w:styleId="21">
    <w:name w:val="Body Text Indent 2"/>
    <w:basedOn w:val="a"/>
    <w:rsid w:val="00767EAD"/>
    <w:pPr>
      <w:ind w:firstLine="540"/>
      <w:jc w:val="both"/>
    </w:pPr>
  </w:style>
  <w:style w:type="paragraph" w:styleId="30">
    <w:name w:val="Body Text Indent 3"/>
    <w:basedOn w:val="a"/>
    <w:rsid w:val="00767EAD"/>
    <w:pPr>
      <w:ind w:firstLine="540"/>
    </w:pPr>
  </w:style>
  <w:style w:type="paragraph" w:styleId="a7">
    <w:name w:val="Title"/>
    <w:basedOn w:val="a"/>
    <w:qFormat/>
    <w:rsid w:val="00767EAD"/>
    <w:pPr>
      <w:jc w:val="center"/>
    </w:pPr>
    <w:rPr>
      <w:sz w:val="32"/>
    </w:rPr>
  </w:style>
  <w:style w:type="paragraph" w:styleId="31">
    <w:name w:val="Body Text 3"/>
    <w:basedOn w:val="a"/>
    <w:rsid w:val="00767EAD"/>
    <w:rPr>
      <w:sz w:val="32"/>
    </w:rPr>
  </w:style>
  <w:style w:type="paragraph" w:styleId="a8">
    <w:name w:val="footer"/>
    <w:basedOn w:val="a"/>
    <w:link w:val="a9"/>
    <w:uiPriority w:val="99"/>
    <w:rsid w:val="00767E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7EAD"/>
  </w:style>
  <w:style w:type="paragraph" w:styleId="ab">
    <w:name w:val="Balloon Text"/>
    <w:basedOn w:val="a"/>
    <w:semiHidden/>
    <w:rsid w:val="0001344B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BB37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C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D"/>
    <w:rPr>
      <w:sz w:val="24"/>
      <w:szCs w:val="24"/>
    </w:rPr>
  </w:style>
  <w:style w:type="paragraph" w:styleId="1">
    <w:name w:val="heading 1"/>
    <w:basedOn w:val="a"/>
    <w:next w:val="a"/>
    <w:qFormat/>
    <w:rsid w:val="00767EAD"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767EAD"/>
    <w:pPr>
      <w:keepNext/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767EA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7EAD"/>
    <w:pPr>
      <w:ind w:left="360"/>
      <w:jc w:val="both"/>
    </w:pPr>
  </w:style>
  <w:style w:type="paragraph" w:styleId="a4">
    <w:name w:val="Body Text"/>
    <w:basedOn w:val="a"/>
    <w:rsid w:val="00767EAD"/>
    <w:rPr>
      <w:szCs w:val="20"/>
    </w:rPr>
  </w:style>
  <w:style w:type="paragraph" w:customStyle="1" w:styleId="a5">
    <w:name w:val="???????"/>
    <w:rsid w:val="00767EAD"/>
    <w:rPr>
      <w:rFonts w:ascii="Zapf Russ" w:hAnsi="Zapf Russ"/>
      <w:sz w:val="26"/>
      <w:szCs w:val="26"/>
    </w:rPr>
  </w:style>
  <w:style w:type="paragraph" w:customStyle="1" w:styleId="a6">
    <w:name w:val="??????? ??????????"/>
    <w:basedOn w:val="a5"/>
    <w:rsid w:val="00767EA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styleId="20">
    <w:name w:val="Body Text 2"/>
    <w:basedOn w:val="a"/>
    <w:rsid w:val="00767EAD"/>
    <w:pPr>
      <w:jc w:val="both"/>
    </w:pPr>
  </w:style>
  <w:style w:type="paragraph" w:styleId="21">
    <w:name w:val="Body Text Indent 2"/>
    <w:basedOn w:val="a"/>
    <w:rsid w:val="00767EAD"/>
    <w:pPr>
      <w:ind w:firstLine="540"/>
      <w:jc w:val="both"/>
    </w:pPr>
  </w:style>
  <w:style w:type="paragraph" w:styleId="30">
    <w:name w:val="Body Text Indent 3"/>
    <w:basedOn w:val="a"/>
    <w:rsid w:val="00767EAD"/>
    <w:pPr>
      <w:ind w:firstLine="540"/>
    </w:pPr>
  </w:style>
  <w:style w:type="paragraph" w:styleId="a7">
    <w:name w:val="Title"/>
    <w:basedOn w:val="a"/>
    <w:qFormat/>
    <w:rsid w:val="00767EAD"/>
    <w:pPr>
      <w:jc w:val="center"/>
    </w:pPr>
    <w:rPr>
      <w:sz w:val="32"/>
    </w:rPr>
  </w:style>
  <w:style w:type="paragraph" w:styleId="31">
    <w:name w:val="Body Text 3"/>
    <w:basedOn w:val="a"/>
    <w:rsid w:val="00767EAD"/>
    <w:rPr>
      <w:sz w:val="32"/>
    </w:rPr>
  </w:style>
  <w:style w:type="paragraph" w:styleId="a8">
    <w:name w:val="footer"/>
    <w:basedOn w:val="a"/>
    <w:link w:val="a9"/>
    <w:uiPriority w:val="99"/>
    <w:rsid w:val="00767E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7EAD"/>
  </w:style>
  <w:style w:type="paragraph" w:styleId="ab">
    <w:name w:val="Balloon Text"/>
    <w:basedOn w:val="a"/>
    <w:semiHidden/>
    <w:rsid w:val="0001344B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BB37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3556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Администрация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Пользователь</cp:lastModifiedBy>
  <cp:revision>3</cp:revision>
  <cp:lastPrinted>2023-03-23T07:14:00Z</cp:lastPrinted>
  <dcterms:created xsi:type="dcterms:W3CDTF">2023-03-22T07:54:00Z</dcterms:created>
  <dcterms:modified xsi:type="dcterms:W3CDTF">2023-03-23T07:14:00Z</dcterms:modified>
</cp:coreProperties>
</file>